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4EF" w:rsidRPr="00E92923" w:rsidRDefault="005144EF" w:rsidP="005144EF">
      <w:pPr>
        <w:jc w:val="center"/>
        <w:rPr>
          <w:b/>
          <w:bCs/>
          <w:color w:val="auto"/>
          <w:w w:val="100"/>
        </w:rPr>
      </w:pPr>
      <w:r w:rsidRPr="00E92923">
        <w:rPr>
          <w:b/>
          <w:bCs/>
          <w:color w:val="auto"/>
          <w:w w:val="100"/>
        </w:rPr>
        <w:t>1. Пояснительная записка</w:t>
      </w:r>
    </w:p>
    <w:p w:rsidR="005144EF" w:rsidRPr="00E92923" w:rsidRDefault="005144EF" w:rsidP="005144EF">
      <w:pPr>
        <w:jc w:val="both"/>
        <w:rPr>
          <w:b/>
          <w:bCs/>
          <w:color w:val="auto"/>
          <w:w w:val="100"/>
        </w:rPr>
      </w:pPr>
    </w:p>
    <w:p w:rsidR="005144EF" w:rsidRPr="00E92923" w:rsidRDefault="005144EF" w:rsidP="005144EF">
      <w:pPr>
        <w:jc w:val="both"/>
        <w:rPr>
          <w:b/>
          <w:bCs/>
          <w:color w:val="auto"/>
          <w:w w:val="100"/>
        </w:rPr>
      </w:pPr>
      <w:r w:rsidRPr="00E92923">
        <w:rPr>
          <w:b/>
          <w:bCs/>
          <w:color w:val="auto"/>
          <w:w w:val="100"/>
        </w:rPr>
        <w:t>1.1. Нор</w:t>
      </w:r>
      <w:r w:rsidR="00A64E08">
        <w:rPr>
          <w:b/>
          <w:bCs/>
          <w:color w:val="auto"/>
          <w:w w:val="100"/>
        </w:rPr>
        <w:t>мативная база реализации образовательной программы</w:t>
      </w:r>
    </w:p>
    <w:p w:rsidR="005144EF" w:rsidRPr="00E92923" w:rsidRDefault="005144EF" w:rsidP="005144EF">
      <w:pPr>
        <w:ind w:firstLine="720"/>
        <w:jc w:val="both"/>
        <w:rPr>
          <w:bCs/>
          <w:color w:val="auto"/>
          <w:w w:val="100"/>
        </w:rPr>
      </w:pPr>
    </w:p>
    <w:p w:rsidR="005144EF" w:rsidRDefault="005144EF" w:rsidP="005144EF">
      <w:pPr>
        <w:ind w:firstLine="720"/>
        <w:jc w:val="both"/>
        <w:rPr>
          <w:bCs/>
          <w:color w:val="auto"/>
          <w:w w:val="100"/>
        </w:rPr>
      </w:pPr>
    </w:p>
    <w:p w:rsidR="00A64E08" w:rsidRDefault="005144EF" w:rsidP="00A157CF">
      <w:pPr>
        <w:ind w:firstLine="709"/>
        <w:jc w:val="both"/>
        <w:rPr>
          <w:color w:val="auto"/>
          <w:w w:val="100"/>
        </w:rPr>
      </w:pPr>
      <w:r>
        <w:rPr>
          <w:color w:val="auto"/>
          <w:w w:val="100"/>
        </w:rPr>
        <w:t>Настоящий</w:t>
      </w:r>
      <w:r w:rsidRPr="00D64376">
        <w:rPr>
          <w:color w:val="auto"/>
          <w:w w:val="100"/>
        </w:rPr>
        <w:t xml:space="preserve"> учебный план </w:t>
      </w:r>
      <w:r w:rsidRPr="00E92923">
        <w:rPr>
          <w:bCs/>
          <w:color w:val="auto"/>
          <w:w w:val="100"/>
        </w:rPr>
        <w:t>по образовательной программе среднего профессионального образования</w:t>
      </w:r>
      <w:r w:rsidR="00A64E08">
        <w:rPr>
          <w:bCs/>
          <w:color w:val="auto"/>
          <w:w w:val="100"/>
        </w:rPr>
        <w:t xml:space="preserve"> – программе подготовки квалифицированных рабочих и служащих</w:t>
      </w:r>
      <w:r w:rsidR="00AE4BCC">
        <w:rPr>
          <w:bCs/>
          <w:color w:val="auto"/>
          <w:w w:val="100"/>
        </w:rPr>
        <w:t xml:space="preserve"> </w:t>
      </w:r>
      <w:r w:rsidR="00A64E08">
        <w:rPr>
          <w:color w:val="auto"/>
          <w:w w:val="100"/>
        </w:rPr>
        <w:t>Г</w:t>
      </w:r>
      <w:r w:rsidRPr="00D64376">
        <w:rPr>
          <w:color w:val="auto"/>
          <w:w w:val="100"/>
        </w:rPr>
        <w:t>осударственного бюджетного профессионального  образовательного учреждения «Великолукский политехнический колледж» разработан на основе</w:t>
      </w:r>
      <w:r w:rsidR="00A64E08">
        <w:rPr>
          <w:color w:val="auto"/>
          <w:w w:val="100"/>
        </w:rPr>
        <w:t>:</w:t>
      </w:r>
    </w:p>
    <w:p w:rsidR="00A64E08" w:rsidRDefault="00A64E08" w:rsidP="00A157CF">
      <w:pPr>
        <w:ind w:firstLine="709"/>
        <w:jc w:val="both"/>
        <w:rPr>
          <w:color w:val="auto"/>
          <w:w w:val="100"/>
        </w:rPr>
      </w:pPr>
      <w:r>
        <w:rPr>
          <w:color w:val="auto"/>
          <w:w w:val="100"/>
        </w:rPr>
        <w:t>-</w:t>
      </w:r>
      <w:r w:rsidR="005144EF" w:rsidRPr="00D64376">
        <w:rPr>
          <w:color w:val="auto"/>
          <w:w w:val="100"/>
        </w:rPr>
        <w:t xml:space="preserve"> Федерального государственного образовательного стандарта </w:t>
      </w:r>
      <w:r w:rsidR="005144EF" w:rsidRPr="00045CCF">
        <w:rPr>
          <w:color w:val="auto"/>
          <w:w w:val="100"/>
        </w:rPr>
        <w:t>по профессии</w:t>
      </w:r>
      <w:r w:rsidR="00AA0947">
        <w:rPr>
          <w:b/>
        </w:rPr>
        <w:t xml:space="preserve"> 29.01.07 </w:t>
      </w:r>
      <w:r w:rsidR="00A157CF" w:rsidRPr="00A157CF">
        <w:rPr>
          <w:b/>
        </w:rPr>
        <w:t xml:space="preserve"> </w:t>
      </w:r>
      <w:r w:rsidR="00AA0947">
        <w:rPr>
          <w:b/>
        </w:rPr>
        <w:t>Портной</w:t>
      </w:r>
      <w:r w:rsidR="00A157CF">
        <w:rPr>
          <w:sz w:val="32"/>
          <w:szCs w:val="32"/>
        </w:rPr>
        <w:t xml:space="preserve">, </w:t>
      </w:r>
      <w:r w:rsidR="005144EF" w:rsidRPr="00045CCF">
        <w:rPr>
          <w:color w:val="auto"/>
          <w:w w:val="100"/>
        </w:rPr>
        <w:t>утвержденного приказом Министерства образования и н</w:t>
      </w:r>
      <w:r w:rsidR="00AA0947">
        <w:rPr>
          <w:color w:val="auto"/>
          <w:w w:val="100"/>
        </w:rPr>
        <w:t>ауки Российской Федерации  № 770</w:t>
      </w:r>
      <w:r w:rsidR="005144EF" w:rsidRPr="00045CCF">
        <w:rPr>
          <w:color w:val="auto"/>
          <w:w w:val="100"/>
        </w:rPr>
        <w:t xml:space="preserve"> от 2 августа 2013 года, зарегистрированного Мини</w:t>
      </w:r>
      <w:r w:rsidR="00AA0947">
        <w:rPr>
          <w:color w:val="auto"/>
          <w:w w:val="100"/>
        </w:rPr>
        <w:t>стерством юстиции (рег. № 29655</w:t>
      </w:r>
      <w:r w:rsidR="005144EF">
        <w:rPr>
          <w:color w:val="auto"/>
          <w:w w:val="100"/>
        </w:rPr>
        <w:t xml:space="preserve"> от 20 августа  2013 года)</w:t>
      </w:r>
    </w:p>
    <w:p w:rsidR="005144EF" w:rsidRPr="00E92923" w:rsidRDefault="005144EF" w:rsidP="005144EF">
      <w:pPr>
        <w:jc w:val="both"/>
        <w:rPr>
          <w:bCs/>
          <w:color w:val="auto"/>
          <w:w w:val="10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5F0245" w:rsidRPr="005F0245" w:rsidTr="0062639A">
        <w:tc>
          <w:tcPr>
            <w:tcW w:w="2660" w:type="dxa"/>
          </w:tcPr>
          <w:p w:rsidR="005144EF" w:rsidRPr="005F0245" w:rsidRDefault="005144EF" w:rsidP="0062639A">
            <w:pPr>
              <w:rPr>
                <w:rFonts w:ascii="Times New Roman" w:hAnsi="Times New Roman"/>
                <w:color w:val="auto"/>
              </w:rPr>
            </w:pPr>
            <w:r w:rsidRPr="005F0245">
              <w:rPr>
                <w:rFonts w:ascii="Times New Roman" w:hAnsi="Times New Roman"/>
                <w:color w:val="auto"/>
              </w:rPr>
              <w:t>Квалификации:</w:t>
            </w:r>
          </w:p>
        </w:tc>
        <w:tc>
          <w:tcPr>
            <w:tcW w:w="6911" w:type="dxa"/>
          </w:tcPr>
          <w:p w:rsidR="00DD5274" w:rsidRPr="00556413" w:rsidRDefault="00976475" w:rsidP="0062639A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16909 портной - 3 разряд</w:t>
            </w:r>
          </w:p>
        </w:tc>
      </w:tr>
    </w:tbl>
    <w:p w:rsidR="005144EF" w:rsidRPr="00E92923" w:rsidRDefault="005144EF" w:rsidP="005144EF">
      <w:pPr>
        <w:jc w:val="both"/>
        <w:rPr>
          <w:i/>
          <w:color w:val="auto"/>
          <w:w w:val="100"/>
        </w:rPr>
      </w:pPr>
    </w:p>
    <w:p w:rsidR="005144EF" w:rsidRPr="00E92923" w:rsidRDefault="005144EF" w:rsidP="005144EF">
      <w:pPr>
        <w:rPr>
          <w:b/>
        </w:rPr>
      </w:pPr>
      <w:r w:rsidRPr="00E92923">
        <w:t xml:space="preserve">Форма обучения – </w:t>
      </w:r>
      <w:r w:rsidRPr="00E92923">
        <w:rPr>
          <w:b/>
        </w:rPr>
        <w:t>очная</w:t>
      </w:r>
    </w:p>
    <w:p w:rsidR="005144EF" w:rsidRPr="00E92923" w:rsidRDefault="005144EF" w:rsidP="005144EF">
      <w:r w:rsidRPr="00E92923">
        <w:t xml:space="preserve">срок обучения: </w:t>
      </w:r>
      <w:r w:rsidR="00A64E08">
        <w:rPr>
          <w:b/>
        </w:rPr>
        <w:t xml:space="preserve">2 года 10 </w:t>
      </w:r>
      <w:r w:rsidRPr="00E92923">
        <w:rPr>
          <w:b/>
        </w:rPr>
        <w:t>мес</w:t>
      </w:r>
      <w:r w:rsidRPr="00E92923">
        <w:t>.</w:t>
      </w:r>
    </w:p>
    <w:p w:rsidR="005144EF" w:rsidRPr="00E92923" w:rsidRDefault="005144EF" w:rsidP="005144EF">
      <w:pPr>
        <w:rPr>
          <w:b/>
        </w:rPr>
      </w:pPr>
      <w:r w:rsidRPr="00E92923">
        <w:rPr>
          <w:b/>
        </w:rPr>
        <w:t>на базе основного общего образования с получением общего среднего образования.</w:t>
      </w:r>
    </w:p>
    <w:p w:rsidR="005144EF" w:rsidRPr="00E92923" w:rsidRDefault="005144EF" w:rsidP="005144EF">
      <w:pPr>
        <w:jc w:val="both"/>
        <w:rPr>
          <w:b/>
          <w:i/>
          <w:color w:val="auto"/>
          <w:w w:val="100"/>
        </w:rPr>
      </w:pPr>
      <w:r w:rsidRPr="00E92923">
        <w:t xml:space="preserve">Профиль получаемого профессионального образования: </w:t>
      </w:r>
      <w:r w:rsidR="00F73461">
        <w:rPr>
          <w:b/>
        </w:rPr>
        <w:t>социально-экономический</w:t>
      </w:r>
    </w:p>
    <w:p w:rsidR="005144EF" w:rsidRDefault="005144EF" w:rsidP="005144EF">
      <w:pPr>
        <w:jc w:val="both"/>
        <w:rPr>
          <w:b/>
          <w:i/>
          <w:color w:val="auto"/>
          <w:w w:val="100"/>
        </w:rPr>
      </w:pPr>
    </w:p>
    <w:p w:rsidR="00F73461" w:rsidRPr="00D64376" w:rsidRDefault="00F73461" w:rsidP="00F73461">
      <w:pPr>
        <w:jc w:val="both"/>
        <w:rPr>
          <w:b/>
          <w:i/>
          <w:color w:val="auto"/>
          <w:w w:val="100"/>
        </w:rPr>
      </w:pPr>
      <w:r w:rsidRPr="00D64376">
        <w:rPr>
          <w:b/>
          <w:i/>
          <w:color w:val="auto"/>
          <w:w w:val="100"/>
        </w:rPr>
        <w:t>Учебный план разработан на основе нормативных документов:</w:t>
      </w:r>
    </w:p>
    <w:p w:rsidR="00F73461" w:rsidRPr="0025532E" w:rsidRDefault="00F73461" w:rsidP="00F73461">
      <w:pPr>
        <w:pStyle w:val="a4"/>
        <w:numPr>
          <w:ilvl w:val="0"/>
          <w:numId w:val="1"/>
        </w:numPr>
      </w:pPr>
      <w:r w:rsidRPr="0025532E">
        <w:t>Федеральный закон об образовании РФ (от 29 декабря 2012 года № 273-ФЗ «Об образовании в РФ»);</w:t>
      </w:r>
    </w:p>
    <w:p w:rsidR="00F73461" w:rsidRPr="0025532E" w:rsidRDefault="00F73461" w:rsidP="00F73461">
      <w:pPr>
        <w:pStyle w:val="a4"/>
        <w:numPr>
          <w:ilvl w:val="0"/>
          <w:numId w:val="1"/>
        </w:numPr>
      </w:pPr>
      <w:r w:rsidRPr="0025532E">
        <w:t xml:space="preserve">Приказ </w:t>
      </w:r>
      <w:proofErr w:type="spellStart"/>
      <w:r w:rsidRPr="0025532E">
        <w:t>Минобрнауки</w:t>
      </w:r>
      <w:proofErr w:type="spellEnd"/>
      <w:r w:rsidRPr="0025532E">
        <w:t xml:space="preserve"> РФ от 14 июня 2013 года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(в ред. Приказов </w:t>
      </w:r>
      <w:proofErr w:type="spellStart"/>
      <w:r w:rsidRPr="0025532E">
        <w:t>Минобрнауки</w:t>
      </w:r>
      <w:proofErr w:type="spellEnd"/>
      <w:r w:rsidRPr="0025532E">
        <w:t xml:space="preserve"> России от 22.01.2014 N </w:t>
      </w:r>
      <w:proofErr w:type="gramStart"/>
      <w:r w:rsidRPr="0025532E">
        <w:t>31,от</w:t>
      </w:r>
      <w:proofErr w:type="gramEnd"/>
      <w:r w:rsidRPr="0025532E">
        <w:t xml:space="preserve"> 15.12.2014 N 1580);</w:t>
      </w:r>
    </w:p>
    <w:p w:rsidR="00F73461" w:rsidRPr="0025532E" w:rsidRDefault="00F73461" w:rsidP="00F73461">
      <w:pPr>
        <w:pStyle w:val="a4"/>
        <w:numPr>
          <w:ilvl w:val="0"/>
          <w:numId w:val="1"/>
        </w:numPr>
      </w:pPr>
      <w:r w:rsidRPr="0025532E">
        <w:t xml:space="preserve">Приказ </w:t>
      </w:r>
      <w:proofErr w:type="spellStart"/>
      <w:r w:rsidRPr="0025532E">
        <w:t>Минобрнауки</w:t>
      </w:r>
      <w:proofErr w:type="spellEnd"/>
      <w:r w:rsidRPr="0025532E">
        <w:t xml:space="preserve"> РФ от 29 октября 2013 года № 1199 «Об утверждении перечней профессий и специальностей среднего профессионального образования», </w:t>
      </w:r>
    </w:p>
    <w:p w:rsidR="00F73461" w:rsidRPr="0025532E" w:rsidRDefault="00F73461" w:rsidP="00F73461">
      <w:pPr>
        <w:pStyle w:val="a4"/>
        <w:numPr>
          <w:ilvl w:val="0"/>
          <w:numId w:val="1"/>
        </w:numPr>
      </w:pPr>
      <w:r w:rsidRPr="0025532E">
        <w:t xml:space="preserve">Приказ </w:t>
      </w:r>
      <w:proofErr w:type="spellStart"/>
      <w:r w:rsidRPr="0025532E">
        <w:t>Минобрнауки</w:t>
      </w:r>
      <w:proofErr w:type="spellEnd"/>
      <w:r w:rsidRPr="0025532E">
        <w:t xml:space="preserve"> от 16 августа 2013 года № 968 «Об утверждении Порядка проведения ГИА по образовательным программам среднего профессионального образования»</w:t>
      </w:r>
    </w:p>
    <w:p w:rsidR="00F73461" w:rsidRPr="0025532E" w:rsidRDefault="00F73461" w:rsidP="00F73461">
      <w:pPr>
        <w:pStyle w:val="a4"/>
        <w:numPr>
          <w:ilvl w:val="0"/>
          <w:numId w:val="1"/>
        </w:numPr>
      </w:pPr>
      <w:r w:rsidRPr="0025532E">
        <w:t xml:space="preserve">Приказ </w:t>
      </w:r>
      <w:proofErr w:type="spellStart"/>
      <w:r w:rsidRPr="0025532E">
        <w:t>Минобрнауки</w:t>
      </w:r>
      <w:proofErr w:type="spellEnd"/>
      <w:r w:rsidRPr="0025532E">
        <w:t xml:space="preserve"> от 17.11.2017 № 1138 «О внесении изменений в Порядок проведения государственной итоговой аттестации по программам среднего профессионального образования, утвержденный приказом Министерства образования и науки от 16 августа 2013 года № 968</w:t>
      </w:r>
    </w:p>
    <w:p w:rsidR="00F73461" w:rsidRPr="0025532E" w:rsidRDefault="00F73461" w:rsidP="00F73461">
      <w:pPr>
        <w:pStyle w:val="a4"/>
        <w:numPr>
          <w:ilvl w:val="0"/>
          <w:numId w:val="1"/>
        </w:numPr>
      </w:pPr>
      <w:r w:rsidRPr="0025532E">
        <w:rPr>
          <w:spacing w:val="-1"/>
        </w:rPr>
        <w:t>П</w:t>
      </w:r>
      <w:r w:rsidRPr="0025532E">
        <w:t>р</w:t>
      </w:r>
      <w:r w:rsidRPr="0025532E">
        <w:rPr>
          <w:spacing w:val="-1"/>
        </w:rPr>
        <w:t>и</w:t>
      </w:r>
      <w:r w:rsidRPr="0025532E">
        <w:t xml:space="preserve">каз </w:t>
      </w:r>
      <w:proofErr w:type="spellStart"/>
      <w:r w:rsidRPr="0025532E">
        <w:rPr>
          <w:spacing w:val="-1"/>
        </w:rPr>
        <w:t>Ми</w:t>
      </w:r>
      <w:r w:rsidRPr="0025532E">
        <w:rPr>
          <w:spacing w:val="1"/>
        </w:rPr>
        <w:t>н</w:t>
      </w:r>
      <w:r w:rsidRPr="0025532E">
        <w:t>об</w:t>
      </w:r>
      <w:r w:rsidRPr="0025532E">
        <w:rPr>
          <w:spacing w:val="-3"/>
        </w:rPr>
        <w:t>р</w:t>
      </w:r>
      <w:r w:rsidRPr="0025532E">
        <w:rPr>
          <w:spacing w:val="1"/>
        </w:rPr>
        <w:t>н</w:t>
      </w:r>
      <w:r w:rsidRPr="0025532E">
        <w:t>а</w:t>
      </w:r>
      <w:r w:rsidRPr="0025532E">
        <w:rPr>
          <w:spacing w:val="-4"/>
        </w:rPr>
        <w:t>у</w:t>
      </w:r>
      <w:r w:rsidRPr="0025532E">
        <w:t>ки</w:t>
      </w:r>
      <w:proofErr w:type="spellEnd"/>
      <w:r w:rsidRPr="0025532E">
        <w:t xml:space="preserve"> РФ и </w:t>
      </w:r>
      <w:proofErr w:type="spellStart"/>
      <w:r w:rsidRPr="0025532E">
        <w:t>Минпросвещения</w:t>
      </w:r>
      <w:proofErr w:type="spellEnd"/>
      <w:r w:rsidRPr="0025532E">
        <w:t xml:space="preserve"> РФ от</w:t>
      </w:r>
      <w:r w:rsidRPr="0025532E">
        <w:rPr>
          <w:spacing w:val="-3"/>
        </w:rPr>
        <w:t xml:space="preserve">05 августа </w:t>
      </w:r>
      <w:r w:rsidRPr="0025532E">
        <w:t>2</w:t>
      </w:r>
      <w:r w:rsidRPr="0025532E">
        <w:rPr>
          <w:spacing w:val="-3"/>
        </w:rPr>
        <w:t>0</w:t>
      </w:r>
      <w:r w:rsidRPr="0025532E">
        <w:t xml:space="preserve">20 </w:t>
      </w:r>
      <w:r w:rsidRPr="0025532E">
        <w:rPr>
          <w:spacing w:val="1"/>
        </w:rPr>
        <w:t>г</w:t>
      </w:r>
      <w:r w:rsidRPr="0025532E">
        <w:t>.№ 885/390; «О практической подготовке обучающихся»</w:t>
      </w:r>
    </w:p>
    <w:p w:rsidR="00F73461" w:rsidRPr="0025532E" w:rsidRDefault="00F73461" w:rsidP="00F73461">
      <w:pPr>
        <w:pStyle w:val="a4"/>
        <w:numPr>
          <w:ilvl w:val="0"/>
          <w:numId w:val="1"/>
        </w:numPr>
      </w:pPr>
      <w:r w:rsidRPr="0025532E">
        <w:t xml:space="preserve">Приказы «Об утверждении новых ФГОС по профессиям СПО» от августа 2013 года </w:t>
      </w:r>
      <w:r w:rsidRPr="0025532E">
        <w:rPr>
          <w:i/>
          <w:u w:val="single"/>
          <w:lang w:val="en-US"/>
        </w:rPr>
        <w:t>http</w:t>
      </w:r>
      <w:r w:rsidRPr="0025532E">
        <w:rPr>
          <w:i/>
          <w:u w:val="single"/>
        </w:rPr>
        <w:t>://</w:t>
      </w:r>
      <w:proofErr w:type="spellStart"/>
      <w:r w:rsidRPr="0025532E">
        <w:rPr>
          <w:i/>
          <w:u w:val="single"/>
          <w:lang w:val="en-US"/>
        </w:rPr>
        <w:t>spo</w:t>
      </w:r>
      <w:proofErr w:type="spellEnd"/>
      <w:r w:rsidRPr="0025532E">
        <w:rPr>
          <w:i/>
          <w:u w:val="single"/>
        </w:rPr>
        <w:t>-</w:t>
      </w:r>
      <w:proofErr w:type="spellStart"/>
      <w:r w:rsidRPr="0025532E">
        <w:rPr>
          <w:i/>
          <w:u w:val="single"/>
          <w:lang w:val="en-US"/>
        </w:rPr>
        <w:t>edu</w:t>
      </w:r>
      <w:proofErr w:type="spellEnd"/>
      <w:r w:rsidRPr="0025532E">
        <w:rPr>
          <w:i/>
          <w:u w:val="single"/>
        </w:rPr>
        <w:t>.</w:t>
      </w:r>
      <w:proofErr w:type="spellStart"/>
      <w:r w:rsidRPr="0025532E">
        <w:rPr>
          <w:i/>
          <w:u w:val="single"/>
          <w:lang w:val="en-US"/>
        </w:rPr>
        <w:t>ru</w:t>
      </w:r>
      <w:proofErr w:type="spellEnd"/>
      <w:r w:rsidRPr="0025532E">
        <w:rPr>
          <w:i/>
          <w:u w:val="single"/>
        </w:rPr>
        <w:t>/</w:t>
      </w:r>
      <w:r w:rsidRPr="0025532E">
        <w:rPr>
          <w:i/>
          <w:u w:val="single"/>
          <w:lang w:val="en-US"/>
        </w:rPr>
        <w:t>default</w:t>
      </w:r>
      <w:r w:rsidRPr="0025532E">
        <w:rPr>
          <w:i/>
          <w:u w:val="single"/>
        </w:rPr>
        <w:t>/</w:t>
      </w:r>
      <w:r w:rsidRPr="0025532E">
        <w:rPr>
          <w:i/>
          <w:u w:val="single"/>
          <w:lang w:val="en-US"/>
        </w:rPr>
        <w:t>idea</w:t>
      </w:r>
      <w:r w:rsidRPr="0025532E">
        <w:rPr>
          <w:i/>
          <w:u w:val="single"/>
        </w:rPr>
        <w:t>/</w:t>
      </w:r>
      <w:r w:rsidRPr="0025532E">
        <w:rPr>
          <w:i/>
          <w:u w:val="single"/>
          <w:lang w:val="en-US"/>
        </w:rPr>
        <w:t>idea</w:t>
      </w:r>
    </w:p>
    <w:p w:rsidR="00FD1B6F" w:rsidRDefault="005144EF" w:rsidP="00A64E08">
      <w:pPr>
        <w:pStyle w:val="a4"/>
        <w:numPr>
          <w:ilvl w:val="0"/>
          <w:numId w:val="1"/>
        </w:numPr>
        <w:ind w:left="502"/>
        <w:jc w:val="both"/>
      </w:pPr>
      <w:r w:rsidRPr="00FD1B6F">
        <w:rPr>
          <w:color w:val="auto"/>
          <w:w w:val="100"/>
        </w:rPr>
        <w:t xml:space="preserve">Федеральный государственный стандарт по профессии СПО </w:t>
      </w:r>
      <w:proofErr w:type="gramStart"/>
      <w:r w:rsidR="00FD1B6F">
        <w:rPr>
          <w:b/>
        </w:rPr>
        <w:t xml:space="preserve">29.01.07 </w:t>
      </w:r>
      <w:r w:rsidR="00FD1B6F" w:rsidRPr="00A157CF">
        <w:rPr>
          <w:b/>
        </w:rPr>
        <w:t xml:space="preserve"> </w:t>
      </w:r>
      <w:r w:rsidR="00FD1B6F">
        <w:rPr>
          <w:b/>
        </w:rPr>
        <w:t>Портной</w:t>
      </w:r>
      <w:proofErr w:type="gramEnd"/>
    </w:p>
    <w:p w:rsidR="00A64E08" w:rsidRDefault="00A64E08" w:rsidP="00A64E08">
      <w:pPr>
        <w:pStyle w:val="a4"/>
        <w:numPr>
          <w:ilvl w:val="0"/>
          <w:numId w:val="1"/>
        </w:numPr>
        <w:ind w:left="502"/>
        <w:jc w:val="both"/>
      </w:pPr>
      <w:r>
        <w:t xml:space="preserve">Приказ </w:t>
      </w:r>
      <w:proofErr w:type="spellStart"/>
      <w:r>
        <w:t>Минобрнауки</w:t>
      </w:r>
      <w:proofErr w:type="spellEnd"/>
      <w:r>
        <w:t xml:space="preserve"> РФ от 17 мая 2012 г. № 413 «Об утверждении федерального государственного образовательн</w:t>
      </w:r>
      <w:r w:rsidR="002D0C39">
        <w:t xml:space="preserve">ого стандарта среднего </w:t>
      </w:r>
      <w:r>
        <w:t xml:space="preserve"> общего образования»;</w:t>
      </w:r>
    </w:p>
    <w:p w:rsidR="00F73461" w:rsidRPr="0025532E" w:rsidRDefault="00F73461" w:rsidP="00F73461">
      <w:pPr>
        <w:pStyle w:val="a4"/>
        <w:numPr>
          <w:ilvl w:val="0"/>
          <w:numId w:val="1"/>
        </w:numPr>
      </w:pPr>
      <w:r w:rsidRPr="0025532E">
        <w:lastRenderedPageBreak/>
        <w:t xml:space="preserve">Приказ </w:t>
      </w:r>
      <w:proofErr w:type="spellStart"/>
      <w:r w:rsidRPr="0025532E">
        <w:t>Минобрнауки</w:t>
      </w:r>
      <w:proofErr w:type="spellEnd"/>
      <w:r w:rsidRPr="0025532E">
        <w:t xml:space="preserve"> РФ от 17 мая 2012 г. № 413 «Об утверждении федерального государственного образовательного стандарта среднего (полного) общего образования»;</w:t>
      </w:r>
    </w:p>
    <w:p w:rsidR="00F73461" w:rsidRPr="0025532E" w:rsidRDefault="00F73461" w:rsidP="00F73461">
      <w:pPr>
        <w:pStyle w:val="a4"/>
        <w:numPr>
          <w:ilvl w:val="0"/>
          <w:numId w:val="1"/>
        </w:numPr>
        <w:shd w:val="clear" w:color="auto" w:fill="FFFFFF"/>
        <w:rPr>
          <w:bCs/>
          <w:color w:val="auto"/>
        </w:rPr>
      </w:pPr>
      <w:r w:rsidRPr="0025532E">
        <w:rPr>
          <w:bCs/>
          <w:color w:val="auto"/>
        </w:rPr>
        <w:t>Федеральный государственный образовательный стандарт среднего общего образования (утв. </w:t>
      </w:r>
      <w:hyperlink r:id="rId5" w:history="1">
        <w:r w:rsidRPr="0025532E">
          <w:rPr>
            <w:bCs/>
            <w:color w:val="auto"/>
          </w:rPr>
          <w:t>приказом</w:t>
        </w:r>
      </w:hyperlink>
      <w:r w:rsidRPr="0025532E">
        <w:rPr>
          <w:bCs/>
          <w:color w:val="auto"/>
        </w:rPr>
        <w:t xml:space="preserve"> Министерства образования и науки РФ от 17 мая 2012 г. N 413) </w:t>
      </w:r>
      <w:r w:rsidRPr="0025532E">
        <w:rPr>
          <w:color w:val="auto"/>
        </w:rPr>
        <w:t>С изменениями и дополнениями от 29 декабря 2014 г.;</w:t>
      </w:r>
    </w:p>
    <w:p w:rsidR="00F73461" w:rsidRPr="0025532E" w:rsidRDefault="00F73461" w:rsidP="00F73461">
      <w:pPr>
        <w:pStyle w:val="a4"/>
        <w:numPr>
          <w:ilvl w:val="0"/>
          <w:numId w:val="1"/>
        </w:numPr>
      </w:pPr>
      <w:r w:rsidRPr="0025532E">
        <w:t xml:space="preserve">Письмо </w:t>
      </w:r>
      <w:proofErr w:type="spellStart"/>
      <w:r w:rsidRPr="0025532E">
        <w:t>Минобрнауки</w:t>
      </w:r>
      <w:proofErr w:type="spellEnd"/>
      <w:r w:rsidRPr="0025532E">
        <w:t xml:space="preserve"> РФ, Федеральной службы по надзору в сфере образования и науки от 17 февраля 2014 года № 02-68 «О прохождении государственной итоговой аттестации по образовательным программам среднего общего образования обучающимися по образовательным программам среднего профессионального образования»;</w:t>
      </w:r>
    </w:p>
    <w:p w:rsidR="00F73461" w:rsidRPr="0025532E" w:rsidRDefault="00F73461" w:rsidP="00F73461">
      <w:pPr>
        <w:pStyle w:val="a4"/>
        <w:numPr>
          <w:ilvl w:val="0"/>
          <w:numId w:val="1"/>
        </w:numPr>
        <w:jc w:val="both"/>
        <w:rPr>
          <w:color w:val="auto"/>
          <w:w w:val="100"/>
        </w:rPr>
      </w:pPr>
      <w:r w:rsidRPr="0025532E">
        <w:rPr>
          <w:color w:val="auto"/>
          <w:w w:val="100"/>
        </w:rPr>
        <w:t xml:space="preserve">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</w:t>
      </w:r>
      <w:proofErr w:type="spellStart"/>
      <w:r w:rsidRPr="0025532E">
        <w:rPr>
          <w:color w:val="auto"/>
          <w:w w:val="100"/>
        </w:rPr>
        <w:t>Минобрнауки</w:t>
      </w:r>
      <w:proofErr w:type="spellEnd"/>
      <w:r w:rsidRPr="0025532E">
        <w:rPr>
          <w:color w:val="auto"/>
          <w:w w:val="100"/>
        </w:rPr>
        <w:t xml:space="preserve"> РФ и Департамента государственной политики в сфере подготовки рабочих кадров и ДПО от 17 марта 2015 года № 06-259) с изменениями от 25.04.2017г.</w:t>
      </w:r>
    </w:p>
    <w:p w:rsidR="005144EF" w:rsidRPr="00E92923" w:rsidRDefault="005144EF" w:rsidP="005144EF">
      <w:pPr>
        <w:jc w:val="both"/>
        <w:rPr>
          <w:b/>
          <w:bCs/>
          <w:color w:val="auto"/>
          <w:w w:val="100"/>
        </w:rPr>
      </w:pPr>
    </w:p>
    <w:p w:rsidR="005144EF" w:rsidRPr="00E92923" w:rsidRDefault="005144EF" w:rsidP="005144EF">
      <w:pPr>
        <w:jc w:val="both"/>
        <w:rPr>
          <w:b/>
          <w:bCs/>
          <w:color w:val="auto"/>
          <w:w w:val="100"/>
        </w:rPr>
      </w:pPr>
      <w:r w:rsidRPr="00E92923">
        <w:rPr>
          <w:b/>
          <w:bCs/>
          <w:color w:val="auto"/>
          <w:w w:val="100"/>
        </w:rPr>
        <w:t>1.2. Организация учебного процесса и режим занятий</w:t>
      </w:r>
    </w:p>
    <w:p w:rsidR="005144EF" w:rsidRPr="00E92923" w:rsidRDefault="005144EF" w:rsidP="005144EF">
      <w:pPr>
        <w:jc w:val="both"/>
        <w:rPr>
          <w:bCs/>
          <w:i/>
          <w:color w:val="auto"/>
          <w:w w:val="100"/>
        </w:rPr>
      </w:pPr>
    </w:p>
    <w:p w:rsidR="00A64E08" w:rsidRPr="006C1C0D" w:rsidRDefault="00A64E08" w:rsidP="00A64E08">
      <w:pPr>
        <w:contextualSpacing/>
      </w:pPr>
      <w:r w:rsidRPr="006C1C0D">
        <w:t>Занятия на всех курсах начинаются с 1 сентября и завершаются 30 июня.</w:t>
      </w:r>
    </w:p>
    <w:p w:rsidR="00A64E08" w:rsidRPr="006C1C0D" w:rsidRDefault="00A64E08" w:rsidP="00A64E08">
      <w:pPr>
        <w:contextualSpacing/>
      </w:pPr>
      <w:r w:rsidRPr="006C1C0D">
        <w:tab/>
        <w:t xml:space="preserve">Продолжительность учебной недели – </w:t>
      </w:r>
      <w:r>
        <w:t>пятидневная</w:t>
      </w:r>
      <w:r w:rsidRPr="006C1C0D">
        <w:t>.</w:t>
      </w:r>
    </w:p>
    <w:p w:rsidR="00A64E08" w:rsidRPr="006C1C0D" w:rsidRDefault="00A64E08" w:rsidP="00A64E08">
      <w:pPr>
        <w:contextualSpacing/>
        <w:rPr>
          <w:color w:val="FF0000"/>
        </w:rPr>
      </w:pPr>
      <w:r>
        <w:rPr>
          <w:color w:val="FF0000"/>
        </w:rPr>
        <w:tab/>
      </w:r>
      <w:r>
        <w:rPr>
          <w:color w:val="auto"/>
        </w:rPr>
        <w:t>Продолжительность 1 часа занятия – 45 минут</w:t>
      </w:r>
      <w:r w:rsidRPr="006C1C0D">
        <w:rPr>
          <w:color w:val="FF0000"/>
        </w:rPr>
        <w:t>.</w:t>
      </w:r>
    </w:p>
    <w:p w:rsidR="00A64E08" w:rsidRPr="006C1C0D" w:rsidRDefault="00A64E08" w:rsidP="00A64E08">
      <w:pPr>
        <w:contextualSpacing/>
      </w:pPr>
      <w:r w:rsidRPr="006C1C0D">
        <w:tab/>
        <w:t>Максимальный объем учебной нагрузки обучающегося составляет 54 академических часа в неделю, включая все виды аудиторной и внеаудиторной (самостоятельной) учебной работы по освоению основной профессиональной образовательной программы.</w:t>
      </w:r>
    </w:p>
    <w:p w:rsidR="00A64E08" w:rsidRDefault="00A64E08" w:rsidP="00A64E08">
      <w:pPr>
        <w:contextualSpacing/>
      </w:pPr>
      <w:r w:rsidRPr="006C1C0D">
        <w:tab/>
        <w:t>Максимальный объем аудиторной учебной нагрузки при очной форме получения образования составляет 36 академических часов в неделю.</w:t>
      </w:r>
    </w:p>
    <w:p w:rsidR="00AE4BCC" w:rsidRDefault="00AE4BCC" w:rsidP="00AE4BCC">
      <w:pPr>
        <w:pStyle w:val="a4"/>
        <w:ind w:left="1068"/>
      </w:pPr>
    </w:p>
    <w:p w:rsidR="00A64E08" w:rsidRPr="006C1C0D" w:rsidRDefault="00A64E08" w:rsidP="00AE4BCC">
      <w:pPr>
        <w:pStyle w:val="a4"/>
        <w:ind w:left="708"/>
      </w:pPr>
      <w:r w:rsidRPr="006C1C0D">
        <w:tab/>
        <w:t xml:space="preserve">При изучении таких дисциплин, как иностранный язык, </w:t>
      </w:r>
      <w:r>
        <w:t xml:space="preserve">информатика, </w:t>
      </w:r>
      <w:r w:rsidRPr="006C1C0D">
        <w:t xml:space="preserve">проведение лабораторных работ и практические занятий по </w:t>
      </w:r>
      <w:r>
        <w:t xml:space="preserve">общепрофессиональным </w:t>
      </w:r>
      <w:r w:rsidRPr="006C1C0D">
        <w:t>дисцип</w:t>
      </w:r>
      <w:r>
        <w:t>линам</w:t>
      </w:r>
      <w:r w:rsidRPr="006C1C0D">
        <w:t xml:space="preserve"> предусматривается деление группы на две подгруппы</w:t>
      </w:r>
      <w:r>
        <w:t xml:space="preserve"> (при численности группы не менее 15 человек)</w:t>
      </w:r>
      <w:r w:rsidRPr="006C1C0D">
        <w:t>.</w:t>
      </w:r>
    </w:p>
    <w:p w:rsidR="00A64E08" w:rsidRPr="006C1C0D" w:rsidRDefault="00A64E08" w:rsidP="00A64E08">
      <w:pPr>
        <w:contextualSpacing/>
      </w:pPr>
      <w:r w:rsidRPr="006C1C0D">
        <w:tab/>
        <w:t>Общий объем каникулярного времени в учебном го</w:t>
      </w:r>
      <w:r>
        <w:t xml:space="preserve">ду составляет </w:t>
      </w:r>
      <w:r w:rsidRPr="006C1C0D">
        <w:t>11 недель, в том числе не ме</w:t>
      </w:r>
      <w:r>
        <w:t>нее двух недель в зимний период, 9 нед</w:t>
      </w:r>
      <w:r w:rsidR="00AE4BCC">
        <w:t>ель в летний период (всего 24 недели).</w:t>
      </w:r>
    </w:p>
    <w:p w:rsidR="00A64E08" w:rsidRDefault="00A64E08" w:rsidP="00A64E08">
      <w:pPr>
        <w:contextualSpacing/>
      </w:pPr>
      <w:r w:rsidRPr="006C1C0D">
        <w:tab/>
        <w:t>Консультации для обучающихся оч</w:t>
      </w:r>
      <w:r>
        <w:t xml:space="preserve">ной формы получения образования </w:t>
      </w:r>
      <w:r w:rsidR="00556413">
        <w:t>предусматриваются из расчета 4 часа на одного обучающегося (</w:t>
      </w:r>
      <w:r w:rsidRPr="006C1C0D">
        <w:t>100 часов на учебную группу на каждый учебный год</w:t>
      </w:r>
      <w:r w:rsidR="00556413">
        <w:t>)</w:t>
      </w:r>
      <w:r w:rsidRPr="006C1C0D">
        <w:t>, в том числе в пери</w:t>
      </w:r>
      <w:r w:rsidR="00D129D6">
        <w:t>од реализации среднего</w:t>
      </w:r>
      <w:r w:rsidRPr="006C1C0D">
        <w:t xml:space="preserve"> общего образования для лиц, обучающихся на базе основного общего образования. Формы проведения  консультаций (групповые, индивидуальные, письменные, устные) определяются </w:t>
      </w:r>
      <w:r>
        <w:t xml:space="preserve">преподавателем </w:t>
      </w:r>
      <w:r w:rsidRPr="006C1C0D">
        <w:t>при изучении дисциплины.</w:t>
      </w:r>
    </w:p>
    <w:p w:rsidR="00AE4BCC" w:rsidRDefault="00AE4BCC" w:rsidP="00A64E08">
      <w:pPr>
        <w:contextualSpacing/>
        <w:rPr>
          <w:color w:val="auto"/>
        </w:rPr>
      </w:pPr>
    </w:p>
    <w:p w:rsidR="00A64E08" w:rsidRPr="009B246D" w:rsidRDefault="00A64E08" w:rsidP="00A64E08">
      <w:pPr>
        <w:contextualSpacing/>
        <w:rPr>
          <w:color w:val="auto"/>
        </w:rPr>
      </w:pPr>
      <w:r w:rsidRPr="009B246D">
        <w:rPr>
          <w:color w:val="auto"/>
        </w:rPr>
        <w:lastRenderedPageBreak/>
        <w:t>Факультативы</w:t>
      </w:r>
      <w:r w:rsidR="00AE4BCC">
        <w:rPr>
          <w:color w:val="auto"/>
        </w:rPr>
        <w:t>: всего 230</w:t>
      </w:r>
      <w:r w:rsidRPr="009B246D">
        <w:rPr>
          <w:color w:val="auto"/>
        </w:rPr>
        <w:t xml:space="preserve"> часов на весь курс обучения (из расчета 2 часа в неделю). На первом к</w:t>
      </w:r>
      <w:r w:rsidR="00AE4BCC">
        <w:rPr>
          <w:color w:val="auto"/>
        </w:rPr>
        <w:t>урсе – 78 часов; на 2 курсе – 76</w:t>
      </w:r>
      <w:r w:rsidRPr="009B246D">
        <w:rPr>
          <w:color w:val="auto"/>
        </w:rPr>
        <w:t xml:space="preserve"> часа (в том числе учебные сборы по ОБЖ 35 часов); на 3 курсе – </w:t>
      </w:r>
      <w:r>
        <w:rPr>
          <w:color w:val="auto"/>
        </w:rPr>
        <w:t>76 часов.</w:t>
      </w:r>
    </w:p>
    <w:p w:rsidR="00AE4BCC" w:rsidRDefault="00AE4BCC" w:rsidP="00A64E08">
      <w:pPr>
        <w:ind w:firstLine="708"/>
        <w:contextualSpacing/>
      </w:pPr>
    </w:p>
    <w:p w:rsidR="00A64E08" w:rsidRPr="00596164" w:rsidRDefault="00A64E08" w:rsidP="00F73461">
      <w:pPr>
        <w:ind w:firstLine="708"/>
        <w:contextualSpacing/>
      </w:pPr>
      <w:r>
        <w:t>Внеаудиторная самостоятельная работа по дисциплинам и</w:t>
      </w:r>
      <w:r w:rsidR="00F73461">
        <w:t xml:space="preserve"> МДК предусмотрена в соответствии с ФГОС</w:t>
      </w:r>
      <w:r w:rsidRPr="00CB4723">
        <w:t>. Время</w:t>
      </w:r>
      <w:r>
        <w:t>,</w:t>
      </w:r>
      <w:r w:rsidRPr="00CB4723">
        <w:t xml:space="preserve"> отведенное для самостоятельной работы по каждой дисциплине, используется студентами для работы с литературой по предметам во внеурочное время.</w:t>
      </w:r>
    </w:p>
    <w:p w:rsidR="00A64E08" w:rsidRDefault="00A64E08" w:rsidP="00A64E08">
      <w:pPr>
        <w:contextualSpacing/>
      </w:pPr>
      <w:r w:rsidRPr="006C1C0D">
        <w:tab/>
        <w:t xml:space="preserve">Практика является обязательным разделом ОПОП. Она представляет собой вид учебных занятий, обеспечивающих практико-ориентированную подготовку обучающихся. При реализации ОПОП СПО предусматриваются следующие виды практик: учебная и производственная. </w:t>
      </w:r>
    </w:p>
    <w:p w:rsidR="00A64E08" w:rsidRPr="00A575B0" w:rsidRDefault="00A64E08" w:rsidP="00A64E08">
      <w:pPr>
        <w:ind w:firstLine="709"/>
        <w:contextualSpacing/>
        <w:rPr>
          <w:color w:val="auto"/>
        </w:rPr>
      </w:pPr>
      <w:r w:rsidRPr="00A575B0">
        <w:rPr>
          <w:b/>
          <w:i/>
          <w:color w:val="auto"/>
        </w:rPr>
        <w:t>Учебная практика</w:t>
      </w:r>
      <w:r w:rsidRPr="00A575B0">
        <w:rPr>
          <w:color w:val="auto"/>
        </w:rPr>
        <w:t xml:space="preserve"> и производственная практика проводятся образовательным учреждением при освоении студентами профессиональных компетенций в рамках профессиональных модулей и реализовываются рассредоточено, чередуясь с теоретическими занятиями  в рамках профессиональных модулей.</w:t>
      </w:r>
    </w:p>
    <w:p w:rsidR="00A64E08" w:rsidRPr="00A575B0" w:rsidRDefault="00A64E08" w:rsidP="00A64E08">
      <w:pPr>
        <w:contextualSpacing/>
        <w:rPr>
          <w:color w:val="auto"/>
        </w:rPr>
      </w:pPr>
      <w:r w:rsidRPr="00A575B0">
        <w:rPr>
          <w:color w:val="auto"/>
        </w:rPr>
        <w:t>Учебная практика проводитс</w:t>
      </w:r>
      <w:r>
        <w:rPr>
          <w:color w:val="auto"/>
        </w:rPr>
        <w:t xml:space="preserve">я в учебных мастерских колледжа и на предприятиях города, </w:t>
      </w:r>
      <w:r w:rsidRPr="00A575B0">
        <w:rPr>
          <w:color w:val="auto"/>
        </w:rPr>
        <w:t xml:space="preserve">направление деятельности которых соответствует </w:t>
      </w:r>
      <w:r>
        <w:rPr>
          <w:color w:val="auto"/>
        </w:rPr>
        <w:t>профилю подготовки обучающихся.</w:t>
      </w:r>
    </w:p>
    <w:p w:rsidR="00A64E08" w:rsidRPr="00A575B0" w:rsidRDefault="00A64E08" w:rsidP="00A64E08">
      <w:pPr>
        <w:contextualSpacing/>
        <w:rPr>
          <w:color w:val="auto"/>
        </w:rPr>
      </w:pPr>
    </w:p>
    <w:p w:rsidR="00A64E08" w:rsidRDefault="00A64E08" w:rsidP="00A64E08">
      <w:pPr>
        <w:contextualSpacing/>
        <w:rPr>
          <w:color w:val="auto"/>
        </w:rPr>
      </w:pPr>
      <w:r w:rsidRPr="00A575B0">
        <w:rPr>
          <w:color w:val="auto"/>
        </w:rPr>
        <w:tab/>
      </w:r>
      <w:r w:rsidRPr="00A575B0">
        <w:rPr>
          <w:b/>
          <w:i/>
          <w:color w:val="auto"/>
        </w:rPr>
        <w:t>Производственная практика</w:t>
      </w:r>
      <w:r w:rsidRPr="00A575B0">
        <w:rPr>
          <w:color w:val="auto"/>
        </w:rPr>
        <w:t xml:space="preserve"> проводится в организациях, направление деятельности которых соответствует </w:t>
      </w:r>
      <w:r>
        <w:rPr>
          <w:color w:val="auto"/>
        </w:rPr>
        <w:t>профилю подготовки обучающихся.</w:t>
      </w:r>
    </w:p>
    <w:p w:rsidR="00A64E08" w:rsidRPr="00124F90" w:rsidRDefault="00A64E08" w:rsidP="00A64E08">
      <w:pPr>
        <w:jc w:val="both"/>
      </w:pPr>
      <w:r w:rsidRPr="00553615">
        <w:t>Завершается практика выполнением выпускной  практической квалификационной работы.</w:t>
      </w:r>
    </w:p>
    <w:p w:rsidR="00A64E08" w:rsidRDefault="00A64E08" w:rsidP="00A64E08">
      <w:pPr>
        <w:contextualSpacing/>
        <w:rPr>
          <w:color w:val="auto"/>
        </w:rPr>
      </w:pPr>
    </w:p>
    <w:p w:rsidR="00A64E08" w:rsidRDefault="00A64E08" w:rsidP="00A64E08">
      <w:pPr>
        <w:contextualSpacing/>
        <w:rPr>
          <w:color w:val="auto"/>
        </w:rPr>
      </w:pPr>
      <w:r w:rsidRPr="00A575B0">
        <w:rPr>
          <w:color w:val="auto"/>
        </w:rPr>
        <w:t>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организаций.</w:t>
      </w:r>
    </w:p>
    <w:p w:rsidR="00A64E08" w:rsidRPr="00A575B0" w:rsidRDefault="00A64E08" w:rsidP="00A64E08">
      <w:pPr>
        <w:ind w:left="708"/>
        <w:contextualSpacing/>
        <w:rPr>
          <w:color w:val="auto"/>
        </w:rPr>
      </w:pPr>
    </w:p>
    <w:p w:rsidR="00A64E08" w:rsidRPr="006C1C0D" w:rsidRDefault="00A64E08" w:rsidP="00A64E08">
      <w:pPr>
        <w:contextualSpacing/>
      </w:pPr>
      <w:r w:rsidRPr="006C1C0D">
        <w:tab/>
        <w:t>Все дисциплины</w:t>
      </w:r>
      <w:r>
        <w:t xml:space="preserve"> и профессиональные модули</w:t>
      </w:r>
      <w:r w:rsidRPr="006C1C0D">
        <w:t xml:space="preserve">, включенные в учебный план, имеют завершающий вид контроля в форме экзаменов, </w:t>
      </w:r>
      <w:r>
        <w:t xml:space="preserve">дифференцированных зачетов, зачетов. Зачеты и дифференцированные зачеты </w:t>
      </w:r>
      <w:r w:rsidRPr="006C1C0D">
        <w:t xml:space="preserve"> проводятся за счет времени, отведенные на изучение предмета.</w:t>
      </w:r>
    </w:p>
    <w:p w:rsidR="00A64E08" w:rsidRPr="006C1C0D" w:rsidRDefault="00A64E08" w:rsidP="00A64E08">
      <w:pPr>
        <w:contextualSpacing/>
      </w:pPr>
      <w:r w:rsidRPr="006C1C0D">
        <w:tab/>
        <w:t>Перечень лабораторий и учебных кабинетов установлен с учетом профиля подготовки специалистов и перечня изучаемых предметов.</w:t>
      </w:r>
    </w:p>
    <w:p w:rsidR="00A64E08" w:rsidRPr="00A575B0" w:rsidRDefault="00A64E08" w:rsidP="00A64E08">
      <w:pPr>
        <w:contextualSpacing/>
        <w:rPr>
          <w:color w:val="FF0000"/>
        </w:rPr>
      </w:pPr>
      <w:r w:rsidRPr="006C1C0D">
        <w:tab/>
        <w:t>Реализация основных профессиональных образовательных программ обеспечи</w:t>
      </w:r>
      <w:r>
        <w:t>вает</w:t>
      </w:r>
      <w:r w:rsidRPr="006C1C0D">
        <w:t xml:space="preserve">ся доступом каждого обучающегося к базам данных и библиотечным фондам, формируемым по полному перечню дисциплин (модулей) основной профессиональной образовательной программы. Во время самостоятельной подготовки обучающиеся обеспечены доступом к сети Интернет. </w:t>
      </w:r>
    </w:p>
    <w:p w:rsidR="00A64E08" w:rsidRPr="006C1C0D" w:rsidRDefault="00A64E08" w:rsidP="00A64E08">
      <w:pPr>
        <w:contextualSpacing/>
      </w:pPr>
      <w:r w:rsidRPr="006C1C0D">
        <w:tab/>
        <w:t>Реализация осно</w:t>
      </w:r>
      <w:r>
        <w:t>вной профессиональной программы обеспечивается</w:t>
      </w:r>
      <w:r w:rsidRPr="006C1C0D">
        <w:t xml:space="preserve"> педагогическими кадрами, имеющими высшее </w:t>
      </w:r>
      <w:r>
        <w:t xml:space="preserve">или среднее специальное </w:t>
      </w:r>
      <w:r w:rsidRPr="006C1C0D">
        <w:t>образование, соответствующее профилю преподаваемой дисциплины (модуля). Опыт деятельности в организациях профессиональной сферы является обязательным для преподавателей, отвечающих за освоение обучающимся профессионального цикла, эти преподаватели должны проходить стажировку в профессиональных организациях не реже 1 раза в 3 года.</w:t>
      </w:r>
    </w:p>
    <w:p w:rsidR="005144EF" w:rsidRPr="00E92923" w:rsidRDefault="005144EF" w:rsidP="005144EF">
      <w:pPr>
        <w:rPr>
          <w:b/>
          <w:bCs/>
          <w:color w:val="auto"/>
          <w:w w:val="100"/>
        </w:rPr>
      </w:pPr>
    </w:p>
    <w:p w:rsidR="005144EF" w:rsidRPr="00E92923" w:rsidRDefault="005144EF" w:rsidP="005144EF">
      <w:pPr>
        <w:rPr>
          <w:b/>
          <w:bCs/>
          <w:color w:val="auto"/>
          <w:w w:val="100"/>
        </w:rPr>
      </w:pPr>
      <w:r w:rsidRPr="00E92923">
        <w:rPr>
          <w:b/>
          <w:bCs/>
          <w:color w:val="auto"/>
          <w:w w:val="100"/>
        </w:rPr>
        <w:t>1.3. Общеобразовательный цикл</w:t>
      </w:r>
    </w:p>
    <w:p w:rsidR="00A64E08" w:rsidRPr="00465385" w:rsidRDefault="00A64E08" w:rsidP="00A64E08">
      <w:pPr>
        <w:jc w:val="both"/>
        <w:rPr>
          <w:color w:val="auto"/>
          <w:w w:val="100"/>
        </w:rPr>
      </w:pPr>
      <w:r w:rsidRPr="00465385">
        <w:rPr>
          <w:bCs/>
          <w:color w:val="auto"/>
          <w:w w:val="100"/>
        </w:rPr>
        <w:lastRenderedPageBreak/>
        <w:t>Общеобразовательный цикл образовательной программы формируется в соответствии</w:t>
      </w:r>
    </w:p>
    <w:p w:rsidR="00F73461" w:rsidRPr="00AF219D" w:rsidRDefault="00F73461" w:rsidP="00F73461">
      <w:pPr>
        <w:pStyle w:val="a4"/>
        <w:numPr>
          <w:ilvl w:val="0"/>
          <w:numId w:val="8"/>
        </w:numPr>
        <w:jc w:val="both"/>
        <w:rPr>
          <w:color w:val="auto"/>
          <w:w w:val="100"/>
        </w:rPr>
      </w:pPr>
      <w:r w:rsidRPr="00AF219D">
        <w:rPr>
          <w:bCs/>
          <w:color w:val="auto"/>
          <w:w w:val="100"/>
        </w:rPr>
        <w:t>с </w:t>
      </w:r>
      <w:r w:rsidRPr="00AF219D">
        <w:rPr>
          <w:color w:val="auto"/>
          <w:w w:val="100"/>
        </w:rPr>
        <w:t xml:space="preserve">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</w:t>
      </w:r>
      <w:proofErr w:type="spellStart"/>
      <w:r w:rsidRPr="00AF219D">
        <w:rPr>
          <w:color w:val="auto"/>
          <w:w w:val="100"/>
        </w:rPr>
        <w:t>Минобрнауки</w:t>
      </w:r>
      <w:proofErr w:type="spellEnd"/>
      <w:r w:rsidRPr="00AF219D">
        <w:rPr>
          <w:color w:val="auto"/>
          <w:w w:val="100"/>
        </w:rPr>
        <w:t xml:space="preserve"> РФ и Департамента государственной политики в сфере подготовки рабочих кадров и ДПО от 17 марта 2015 года № 06-259);</w:t>
      </w:r>
    </w:p>
    <w:p w:rsidR="00F73461" w:rsidRPr="00AF219D" w:rsidRDefault="00F73461" w:rsidP="00F73461">
      <w:pPr>
        <w:pStyle w:val="a4"/>
        <w:numPr>
          <w:ilvl w:val="0"/>
          <w:numId w:val="6"/>
        </w:numPr>
        <w:ind w:left="360"/>
        <w:rPr>
          <w:color w:val="auto"/>
          <w:w w:val="100"/>
        </w:rPr>
      </w:pPr>
      <w:r w:rsidRPr="00AF219D">
        <w:rPr>
          <w:color w:val="auto"/>
          <w:w w:val="100"/>
        </w:rPr>
        <w:t xml:space="preserve">с </w:t>
      </w:r>
      <w:r w:rsidRPr="00AF219D">
        <w:rPr>
          <w:bCs/>
          <w:color w:val="auto"/>
        </w:rPr>
        <w:t>Федеральным государственным образовательным стандартом среднего общего образования (утв. </w:t>
      </w:r>
      <w:hyperlink r:id="rId6" w:history="1">
        <w:r w:rsidRPr="00AF219D">
          <w:rPr>
            <w:bCs/>
            <w:color w:val="auto"/>
          </w:rPr>
          <w:t>приказом</w:t>
        </w:r>
      </w:hyperlink>
      <w:r w:rsidRPr="00AF219D">
        <w:rPr>
          <w:bCs/>
          <w:color w:val="auto"/>
        </w:rPr>
        <w:t xml:space="preserve"> Министерства образования и науки РФ от 17 мая 2012 г. N 413) </w:t>
      </w:r>
      <w:r w:rsidRPr="00AF219D">
        <w:rPr>
          <w:color w:val="auto"/>
        </w:rPr>
        <w:t>С изменениями и дополнениями от 29 декабря 2014 г.;</w:t>
      </w:r>
    </w:p>
    <w:p w:rsidR="00F73461" w:rsidRPr="00AF219D" w:rsidRDefault="00F73461" w:rsidP="00F73461">
      <w:pPr>
        <w:pStyle w:val="a4"/>
        <w:numPr>
          <w:ilvl w:val="0"/>
          <w:numId w:val="6"/>
        </w:numPr>
        <w:ind w:left="360"/>
        <w:rPr>
          <w:color w:val="auto"/>
          <w:w w:val="100"/>
        </w:rPr>
      </w:pPr>
      <w:r w:rsidRPr="00AF219D">
        <w:rPr>
          <w:color w:val="auto"/>
        </w:rPr>
        <w:t xml:space="preserve">С приказом </w:t>
      </w:r>
      <w:proofErr w:type="spellStart"/>
      <w:r w:rsidRPr="00AF219D">
        <w:rPr>
          <w:color w:val="auto"/>
        </w:rPr>
        <w:t>Минобрнауки</w:t>
      </w:r>
      <w:proofErr w:type="spellEnd"/>
      <w:r w:rsidRPr="00AF219D">
        <w:rPr>
          <w:color w:val="auto"/>
        </w:rPr>
        <w:t xml:space="preserve"> от 07.06.2017 № 506 «О внесении изменений в Ф</w:t>
      </w:r>
      <w:r>
        <w:rPr>
          <w:color w:val="auto"/>
        </w:rPr>
        <w:t>едеральный компонент государстве</w:t>
      </w:r>
      <w:r w:rsidRPr="00AF219D">
        <w:rPr>
          <w:color w:val="auto"/>
        </w:rPr>
        <w:t>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и науки РФ от 05 марта 2004 года № 1089»</w:t>
      </w:r>
    </w:p>
    <w:p w:rsidR="00F73461" w:rsidRPr="0064378C" w:rsidRDefault="00F73461" w:rsidP="00F73461">
      <w:pPr>
        <w:pStyle w:val="a4"/>
        <w:numPr>
          <w:ilvl w:val="0"/>
          <w:numId w:val="6"/>
        </w:numPr>
        <w:ind w:left="360"/>
      </w:pPr>
      <w:r w:rsidRPr="0064378C">
        <w:t xml:space="preserve">С </w:t>
      </w:r>
      <w:proofErr w:type="spellStart"/>
      <w:r w:rsidRPr="0064378C">
        <w:t>приказомМинобрнауки</w:t>
      </w:r>
      <w:proofErr w:type="spellEnd"/>
      <w:r w:rsidRPr="0064378C">
        <w:t xml:space="preserve"> РФ от 14 июня 2013 года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(в ред. Приказов </w:t>
      </w:r>
      <w:proofErr w:type="spellStart"/>
      <w:r w:rsidRPr="0064378C">
        <w:t>Минобрнауки</w:t>
      </w:r>
      <w:proofErr w:type="spellEnd"/>
      <w:r w:rsidRPr="0064378C">
        <w:t xml:space="preserve"> России от 22.01.2014 N </w:t>
      </w:r>
      <w:proofErr w:type="gramStart"/>
      <w:r w:rsidRPr="0064378C">
        <w:t>31,от</w:t>
      </w:r>
      <w:proofErr w:type="gramEnd"/>
      <w:r w:rsidRPr="0064378C">
        <w:t xml:space="preserve"> 15.12.2014 N 1580) п.23;</w:t>
      </w:r>
    </w:p>
    <w:p w:rsidR="00F73461" w:rsidRPr="00F73461" w:rsidRDefault="00F73461" w:rsidP="00F73461">
      <w:pPr>
        <w:pStyle w:val="a4"/>
        <w:numPr>
          <w:ilvl w:val="0"/>
          <w:numId w:val="6"/>
        </w:numPr>
        <w:jc w:val="both"/>
        <w:rPr>
          <w:spacing w:val="-4"/>
          <w:w w:val="100"/>
        </w:rPr>
      </w:pPr>
      <w:r w:rsidRPr="00F73461">
        <w:rPr>
          <w:spacing w:val="-4"/>
          <w:w w:val="100"/>
        </w:rPr>
        <w:t xml:space="preserve">Общий объем </w:t>
      </w:r>
      <w:r>
        <w:rPr>
          <w:spacing w:val="-4"/>
          <w:w w:val="100"/>
        </w:rPr>
        <w:t>общеобразовательного цикла – 210</w:t>
      </w:r>
      <w:r w:rsidRPr="00F73461">
        <w:rPr>
          <w:spacing w:val="-4"/>
          <w:w w:val="100"/>
        </w:rPr>
        <w:t>2 часов, из них:</w:t>
      </w:r>
    </w:p>
    <w:p w:rsidR="00F73461" w:rsidRPr="00F73461" w:rsidRDefault="00F73461" w:rsidP="00F73461">
      <w:pPr>
        <w:pStyle w:val="a4"/>
        <w:numPr>
          <w:ilvl w:val="0"/>
          <w:numId w:val="6"/>
        </w:numPr>
        <w:jc w:val="both"/>
        <w:rPr>
          <w:spacing w:val="-4"/>
          <w:w w:val="100"/>
        </w:rPr>
      </w:pPr>
      <w:r>
        <w:rPr>
          <w:spacing w:val="-4"/>
          <w:w w:val="100"/>
        </w:rPr>
        <w:t>Теоретическое обучение – 2052</w:t>
      </w:r>
      <w:r w:rsidRPr="00F73461">
        <w:rPr>
          <w:spacing w:val="-4"/>
          <w:w w:val="100"/>
        </w:rPr>
        <w:t xml:space="preserve"> часов, </w:t>
      </w:r>
    </w:p>
    <w:p w:rsidR="00F73461" w:rsidRPr="00F73461" w:rsidRDefault="00F73461" w:rsidP="00F73461">
      <w:pPr>
        <w:pStyle w:val="a4"/>
        <w:numPr>
          <w:ilvl w:val="0"/>
          <w:numId w:val="6"/>
        </w:numPr>
        <w:jc w:val="both"/>
        <w:rPr>
          <w:spacing w:val="-4"/>
          <w:w w:val="100"/>
        </w:rPr>
      </w:pPr>
      <w:r>
        <w:rPr>
          <w:spacing w:val="-4"/>
          <w:w w:val="100"/>
        </w:rPr>
        <w:t>промежуточная аттестация – 108</w:t>
      </w:r>
      <w:r w:rsidRPr="00F73461">
        <w:rPr>
          <w:spacing w:val="-4"/>
          <w:w w:val="100"/>
        </w:rPr>
        <w:t xml:space="preserve"> часов</w:t>
      </w:r>
    </w:p>
    <w:p w:rsidR="00F73461" w:rsidRPr="00F73461" w:rsidRDefault="00F73461" w:rsidP="00F73461">
      <w:pPr>
        <w:pStyle w:val="a4"/>
        <w:numPr>
          <w:ilvl w:val="0"/>
          <w:numId w:val="6"/>
        </w:numPr>
        <w:jc w:val="both"/>
        <w:rPr>
          <w:spacing w:val="-4"/>
          <w:w w:val="100"/>
        </w:rPr>
      </w:pPr>
      <w:r>
        <w:rPr>
          <w:spacing w:val="-4"/>
          <w:w w:val="100"/>
        </w:rPr>
        <w:t>самостоятельная работа – 5</w:t>
      </w:r>
      <w:r w:rsidRPr="00F73461">
        <w:rPr>
          <w:spacing w:val="-4"/>
          <w:w w:val="100"/>
        </w:rPr>
        <w:t>0 часов (для выполнения индивидуального проекта)</w:t>
      </w:r>
    </w:p>
    <w:p w:rsidR="00A64E08" w:rsidRPr="009B246D" w:rsidRDefault="00A64E08" w:rsidP="00A64E08">
      <w:pPr>
        <w:ind w:firstLine="709"/>
        <w:rPr>
          <w:color w:val="auto"/>
          <w:w w:val="100"/>
        </w:rPr>
      </w:pPr>
    </w:p>
    <w:p w:rsidR="00A64E08" w:rsidRDefault="00A64E08" w:rsidP="00A64E08">
      <w:pPr>
        <w:ind w:firstLine="709"/>
        <w:rPr>
          <w:color w:val="auto"/>
          <w:w w:val="100"/>
        </w:rPr>
      </w:pPr>
      <w:r>
        <w:rPr>
          <w:color w:val="auto"/>
          <w:w w:val="100"/>
        </w:rPr>
        <w:t xml:space="preserve">Реализация общеобразовательного цикла предусматривает выполнение обучающимися индивидуального проекта по 1 или нескольким (интегрированный проект) общеобразовательным учебным дисциплинам. Выполнение индивидуального проекта осуществляется в рамках внеаудиторной </w:t>
      </w:r>
      <w:r w:rsidR="00AE4BCC">
        <w:rPr>
          <w:color w:val="auto"/>
          <w:w w:val="100"/>
        </w:rPr>
        <w:t xml:space="preserve">самостоятельной </w:t>
      </w:r>
      <w:r>
        <w:rPr>
          <w:color w:val="auto"/>
          <w:w w:val="100"/>
        </w:rPr>
        <w:t>работы по учебной дисциплине.</w:t>
      </w:r>
    </w:p>
    <w:p w:rsidR="00A64E08" w:rsidRPr="00DF47C7" w:rsidRDefault="00A64E08" w:rsidP="00A64E08">
      <w:pPr>
        <w:pStyle w:val="western"/>
        <w:spacing w:after="0" w:afterAutospacing="0"/>
        <w:ind w:firstLine="708"/>
        <w:jc w:val="both"/>
        <w:rPr>
          <w:bCs/>
          <w:sz w:val="28"/>
          <w:szCs w:val="28"/>
        </w:rPr>
      </w:pPr>
      <w:r w:rsidRPr="00DF47C7">
        <w:rPr>
          <w:bCs/>
          <w:sz w:val="28"/>
          <w:szCs w:val="28"/>
        </w:rPr>
        <w:t>Учебным планом предусмотрены 3 экзамена</w:t>
      </w:r>
      <w:r>
        <w:rPr>
          <w:bCs/>
          <w:sz w:val="28"/>
          <w:szCs w:val="28"/>
        </w:rPr>
        <w:t xml:space="preserve"> по общеобразовательному циклу</w:t>
      </w:r>
      <w:r w:rsidRPr="00DF47C7">
        <w:rPr>
          <w:bCs/>
          <w:sz w:val="28"/>
          <w:szCs w:val="28"/>
        </w:rPr>
        <w:t>:</w:t>
      </w:r>
    </w:p>
    <w:p w:rsidR="00A64E08" w:rsidRPr="00D265D7" w:rsidRDefault="00A64E08" w:rsidP="00A64E08">
      <w:pPr>
        <w:pStyle w:val="western"/>
        <w:numPr>
          <w:ilvl w:val="0"/>
          <w:numId w:val="2"/>
        </w:numPr>
        <w:spacing w:after="0" w:afterAutospacing="0"/>
        <w:jc w:val="both"/>
        <w:rPr>
          <w:b/>
          <w:bCs/>
          <w:i/>
          <w:sz w:val="28"/>
          <w:szCs w:val="28"/>
        </w:rPr>
      </w:pPr>
      <w:r w:rsidRPr="00D265D7">
        <w:rPr>
          <w:b/>
          <w:bCs/>
          <w:i/>
          <w:sz w:val="28"/>
          <w:szCs w:val="28"/>
        </w:rPr>
        <w:t>Общеобязательные экзамены:</w:t>
      </w:r>
    </w:p>
    <w:p w:rsidR="00A64E08" w:rsidRDefault="00A64E08" w:rsidP="00A64E08">
      <w:pPr>
        <w:pStyle w:val="western"/>
        <w:numPr>
          <w:ilvl w:val="0"/>
          <w:numId w:val="3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Русский язык (письменный экзамен) – 3 курс обучения</w:t>
      </w:r>
    </w:p>
    <w:p w:rsidR="00A64E08" w:rsidRDefault="00A64E08" w:rsidP="00A64E08">
      <w:pPr>
        <w:pStyle w:val="western"/>
        <w:numPr>
          <w:ilvl w:val="0"/>
          <w:numId w:val="3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Математика (письменный экзамен) – 2 курс обучения</w:t>
      </w:r>
    </w:p>
    <w:p w:rsidR="00A64E08" w:rsidRDefault="00A64E08" w:rsidP="00A64E08">
      <w:pPr>
        <w:pStyle w:val="western"/>
        <w:spacing w:before="0" w:beforeAutospacing="0" w:after="0" w:afterAutospacing="0"/>
        <w:ind w:left="720"/>
        <w:jc w:val="both"/>
        <w:rPr>
          <w:bCs/>
          <w:sz w:val="28"/>
          <w:szCs w:val="28"/>
        </w:rPr>
      </w:pPr>
    </w:p>
    <w:p w:rsidR="00A64E08" w:rsidRPr="00D265D7" w:rsidRDefault="00A64E08" w:rsidP="00A64E08">
      <w:pPr>
        <w:pStyle w:val="western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b/>
          <w:bCs/>
          <w:i/>
          <w:sz w:val="28"/>
          <w:szCs w:val="28"/>
        </w:rPr>
      </w:pPr>
      <w:r w:rsidRPr="00D265D7">
        <w:rPr>
          <w:b/>
          <w:bCs/>
          <w:i/>
          <w:sz w:val="28"/>
          <w:szCs w:val="28"/>
        </w:rPr>
        <w:t xml:space="preserve">Экзамен с учетом профиля получаемого </w:t>
      </w:r>
      <w:r w:rsidR="00F73461">
        <w:rPr>
          <w:b/>
          <w:bCs/>
          <w:i/>
          <w:sz w:val="28"/>
          <w:szCs w:val="28"/>
        </w:rPr>
        <w:t>общего</w:t>
      </w:r>
      <w:r w:rsidRPr="00D265D7">
        <w:rPr>
          <w:b/>
          <w:bCs/>
          <w:i/>
          <w:sz w:val="28"/>
          <w:szCs w:val="28"/>
        </w:rPr>
        <w:t xml:space="preserve"> образования</w:t>
      </w:r>
      <w:r w:rsidR="00F73461">
        <w:rPr>
          <w:b/>
          <w:bCs/>
          <w:i/>
          <w:sz w:val="28"/>
          <w:szCs w:val="28"/>
        </w:rPr>
        <w:t xml:space="preserve"> (социально-экономический</w:t>
      </w:r>
      <w:r>
        <w:rPr>
          <w:b/>
          <w:bCs/>
          <w:i/>
          <w:sz w:val="28"/>
          <w:szCs w:val="28"/>
        </w:rPr>
        <w:t>)</w:t>
      </w:r>
      <w:r w:rsidRPr="00D265D7">
        <w:rPr>
          <w:b/>
          <w:bCs/>
          <w:i/>
          <w:sz w:val="28"/>
          <w:szCs w:val="28"/>
        </w:rPr>
        <w:t>:</w:t>
      </w:r>
    </w:p>
    <w:p w:rsidR="00A64E08" w:rsidRPr="00831D2A" w:rsidRDefault="00F73461" w:rsidP="00A64E08">
      <w:pPr>
        <w:pStyle w:val="western"/>
        <w:numPr>
          <w:ilvl w:val="0"/>
          <w:numId w:val="4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География</w:t>
      </w:r>
      <w:r w:rsidR="00A64E08">
        <w:rPr>
          <w:bCs/>
          <w:sz w:val="28"/>
          <w:szCs w:val="28"/>
        </w:rPr>
        <w:t xml:space="preserve"> (устный экзамен) – 2 курс обучения.</w:t>
      </w:r>
    </w:p>
    <w:p w:rsidR="005144EF" w:rsidRPr="00E92923" w:rsidRDefault="005144EF" w:rsidP="005144EF">
      <w:pPr>
        <w:rPr>
          <w:b/>
          <w:color w:val="auto"/>
          <w:w w:val="100"/>
        </w:rPr>
      </w:pPr>
    </w:p>
    <w:p w:rsidR="005144EF" w:rsidRPr="00E92923" w:rsidRDefault="005144EF" w:rsidP="005144EF">
      <w:pPr>
        <w:rPr>
          <w:bCs/>
          <w:i/>
          <w:color w:val="auto"/>
          <w:w w:val="100"/>
        </w:rPr>
      </w:pPr>
      <w:r w:rsidRPr="00E92923">
        <w:rPr>
          <w:b/>
          <w:color w:val="auto"/>
          <w:w w:val="100"/>
        </w:rPr>
        <w:t>1.4.</w:t>
      </w:r>
      <w:r w:rsidRPr="00E92923">
        <w:rPr>
          <w:b/>
          <w:bCs/>
          <w:color w:val="auto"/>
          <w:w w:val="100"/>
        </w:rPr>
        <w:t xml:space="preserve"> Формирование вариативной части ОПОП</w:t>
      </w:r>
    </w:p>
    <w:p w:rsidR="005144EF" w:rsidRPr="00E92923" w:rsidRDefault="005144EF" w:rsidP="005144EF">
      <w:pPr>
        <w:spacing w:line="300" w:lineRule="exact"/>
        <w:ind w:firstLine="720"/>
        <w:jc w:val="both"/>
        <w:rPr>
          <w:bCs/>
          <w:color w:val="auto"/>
          <w:w w:val="100"/>
        </w:rPr>
      </w:pPr>
      <w:r w:rsidRPr="00E92923">
        <w:rPr>
          <w:bCs/>
          <w:color w:val="auto"/>
          <w:w w:val="100"/>
        </w:rPr>
        <w:lastRenderedPageBreak/>
        <w:t xml:space="preserve">Вариативная часть ОПОП распределена на увеличение количества часов </w:t>
      </w:r>
      <w:r w:rsidR="00EC095B">
        <w:rPr>
          <w:bCs/>
          <w:color w:val="auto"/>
          <w:w w:val="100"/>
        </w:rPr>
        <w:t xml:space="preserve">МДК и </w:t>
      </w:r>
      <w:r w:rsidRPr="00E92923">
        <w:rPr>
          <w:bCs/>
          <w:color w:val="auto"/>
          <w:w w:val="100"/>
        </w:rPr>
        <w:t>уче</w:t>
      </w:r>
      <w:r w:rsidR="009C5DCC">
        <w:rPr>
          <w:bCs/>
          <w:color w:val="auto"/>
          <w:w w:val="100"/>
        </w:rPr>
        <w:t xml:space="preserve">бной практики </w:t>
      </w:r>
      <w:r w:rsidRPr="00E92923">
        <w:rPr>
          <w:bCs/>
          <w:color w:val="auto"/>
          <w:w w:val="100"/>
        </w:rPr>
        <w:t xml:space="preserve">с учетом потребностей рынка труда г. Великие Луки, а также с учетом предложений и по согласованию с работодателями. </w:t>
      </w:r>
    </w:p>
    <w:p w:rsidR="005A2CF0" w:rsidRDefault="005A2CF0" w:rsidP="005144EF">
      <w:pPr>
        <w:jc w:val="both"/>
        <w:rPr>
          <w:bCs/>
          <w:color w:val="auto"/>
          <w:w w:val="100"/>
        </w:rPr>
      </w:pPr>
    </w:p>
    <w:p w:rsidR="005144EF" w:rsidRPr="005A2CF0" w:rsidRDefault="005A2CF0" w:rsidP="005144EF">
      <w:pPr>
        <w:jc w:val="both"/>
        <w:rPr>
          <w:b/>
          <w:bCs/>
          <w:i/>
          <w:color w:val="auto"/>
          <w:w w:val="100"/>
        </w:rPr>
      </w:pPr>
      <w:r>
        <w:rPr>
          <w:b/>
          <w:bCs/>
          <w:i/>
          <w:color w:val="auto"/>
          <w:w w:val="100"/>
        </w:rPr>
        <w:t>Распределение вариативной части</w:t>
      </w:r>
      <w:r w:rsidR="005144EF" w:rsidRPr="005A2CF0">
        <w:rPr>
          <w:b/>
          <w:bCs/>
          <w:i/>
          <w:color w:val="auto"/>
          <w:w w:val="100"/>
        </w:rPr>
        <w:t>:</w:t>
      </w:r>
    </w:p>
    <w:p w:rsidR="005A2CF0" w:rsidRDefault="00DE3698" w:rsidP="005A2CF0">
      <w:pPr>
        <w:jc w:val="both"/>
        <w:rPr>
          <w:bCs/>
          <w:color w:val="auto"/>
          <w:w w:val="100"/>
        </w:rPr>
      </w:pPr>
      <w:r>
        <w:rPr>
          <w:bCs/>
          <w:color w:val="auto"/>
          <w:w w:val="100"/>
        </w:rPr>
        <w:t xml:space="preserve">- </w:t>
      </w:r>
      <w:r w:rsidR="009C5DCC">
        <w:rPr>
          <w:bCs/>
          <w:color w:val="auto"/>
          <w:w w:val="100"/>
        </w:rPr>
        <w:t>В учебный план в рамках ПМ.01 введен МДК.01.01 Технология о</w:t>
      </w:r>
      <w:r>
        <w:rPr>
          <w:bCs/>
          <w:color w:val="auto"/>
          <w:w w:val="100"/>
        </w:rPr>
        <w:t>бработки текстильных изделий – 7</w:t>
      </w:r>
      <w:r w:rsidR="009C5DCC">
        <w:rPr>
          <w:bCs/>
          <w:color w:val="auto"/>
          <w:w w:val="100"/>
        </w:rPr>
        <w:t>0 часов</w:t>
      </w:r>
    </w:p>
    <w:p w:rsidR="00DE3698" w:rsidRDefault="00DE3698" w:rsidP="005A2CF0">
      <w:pPr>
        <w:jc w:val="both"/>
        <w:rPr>
          <w:bCs/>
          <w:color w:val="auto"/>
          <w:w w:val="100"/>
        </w:rPr>
      </w:pPr>
      <w:r>
        <w:rPr>
          <w:bCs/>
          <w:color w:val="auto"/>
          <w:w w:val="100"/>
        </w:rPr>
        <w:t>- увеличен объем МДК 03.01 на 2 часа</w:t>
      </w:r>
    </w:p>
    <w:p w:rsidR="00556413" w:rsidRDefault="00556413" w:rsidP="00556413">
      <w:pPr>
        <w:jc w:val="both"/>
        <w:rPr>
          <w:bCs/>
          <w:color w:val="auto"/>
          <w:w w:val="100"/>
        </w:rPr>
      </w:pPr>
      <w:r>
        <w:rPr>
          <w:bCs/>
          <w:color w:val="auto"/>
          <w:w w:val="100"/>
        </w:rPr>
        <w:t>Увеличен объе</w:t>
      </w:r>
      <w:r w:rsidR="009C5DCC">
        <w:rPr>
          <w:bCs/>
          <w:color w:val="auto"/>
          <w:w w:val="100"/>
        </w:rPr>
        <w:t xml:space="preserve">м </w:t>
      </w:r>
      <w:r w:rsidR="00D27987">
        <w:rPr>
          <w:bCs/>
          <w:color w:val="auto"/>
          <w:w w:val="100"/>
        </w:rPr>
        <w:t xml:space="preserve">часов на учебную практику </w:t>
      </w:r>
      <w:r w:rsidR="00DE3698">
        <w:rPr>
          <w:bCs/>
          <w:color w:val="auto"/>
          <w:w w:val="100"/>
        </w:rPr>
        <w:t>на 72</w:t>
      </w:r>
      <w:r>
        <w:rPr>
          <w:bCs/>
          <w:color w:val="auto"/>
          <w:w w:val="100"/>
        </w:rPr>
        <w:t xml:space="preserve"> часа.</w:t>
      </w:r>
    </w:p>
    <w:p w:rsidR="00A42117" w:rsidRDefault="00A42117" w:rsidP="00556413">
      <w:pPr>
        <w:jc w:val="both"/>
        <w:rPr>
          <w:bCs/>
          <w:color w:val="auto"/>
          <w:w w:val="100"/>
        </w:rPr>
      </w:pPr>
      <w:r>
        <w:rPr>
          <w:bCs/>
          <w:color w:val="auto"/>
          <w:w w:val="100"/>
        </w:rPr>
        <w:t>Всего объем вариати</w:t>
      </w:r>
      <w:r w:rsidR="00DA2995">
        <w:rPr>
          <w:bCs/>
          <w:color w:val="auto"/>
          <w:w w:val="100"/>
        </w:rPr>
        <w:t>вной части</w:t>
      </w:r>
      <w:r w:rsidR="00DE3698">
        <w:rPr>
          <w:bCs/>
          <w:color w:val="auto"/>
          <w:w w:val="100"/>
        </w:rPr>
        <w:t xml:space="preserve"> – 14</w:t>
      </w:r>
      <w:r w:rsidR="009C5DCC">
        <w:rPr>
          <w:bCs/>
          <w:color w:val="auto"/>
          <w:w w:val="100"/>
        </w:rPr>
        <w:t>4 часа</w:t>
      </w:r>
      <w:r>
        <w:rPr>
          <w:bCs/>
          <w:color w:val="auto"/>
          <w:w w:val="100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8"/>
        <w:gridCol w:w="2340"/>
        <w:gridCol w:w="2229"/>
        <w:gridCol w:w="2054"/>
      </w:tblGrid>
      <w:tr w:rsidR="00597062" w:rsidRPr="00597062" w:rsidTr="005928CB">
        <w:tc>
          <w:tcPr>
            <w:tcW w:w="2948" w:type="dxa"/>
          </w:tcPr>
          <w:p w:rsidR="00597062" w:rsidRPr="00597062" w:rsidRDefault="00597062" w:rsidP="005928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7062">
              <w:rPr>
                <w:rFonts w:ascii="Times New Roman" w:hAnsi="Times New Roman" w:cs="Times New Roman"/>
                <w:b/>
              </w:rPr>
              <w:t>образовательный цикл</w:t>
            </w:r>
          </w:p>
        </w:tc>
        <w:tc>
          <w:tcPr>
            <w:tcW w:w="2340" w:type="dxa"/>
          </w:tcPr>
          <w:p w:rsidR="00597062" w:rsidRPr="00597062" w:rsidRDefault="00597062" w:rsidP="005928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7062">
              <w:rPr>
                <w:rFonts w:ascii="Times New Roman" w:hAnsi="Times New Roman" w:cs="Times New Roman"/>
                <w:b/>
              </w:rPr>
              <w:t>ФГОС</w:t>
            </w:r>
          </w:p>
        </w:tc>
        <w:tc>
          <w:tcPr>
            <w:tcW w:w="2229" w:type="dxa"/>
          </w:tcPr>
          <w:p w:rsidR="00597062" w:rsidRPr="00597062" w:rsidRDefault="00597062" w:rsidP="005928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7062">
              <w:rPr>
                <w:rFonts w:ascii="Times New Roman" w:hAnsi="Times New Roman" w:cs="Times New Roman"/>
                <w:b/>
              </w:rPr>
              <w:t>Уч. план</w:t>
            </w:r>
          </w:p>
        </w:tc>
        <w:tc>
          <w:tcPr>
            <w:tcW w:w="2054" w:type="dxa"/>
          </w:tcPr>
          <w:p w:rsidR="00597062" w:rsidRPr="00597062" w:rsidRDefault="00597062" w:rsidP="005928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7062">
              <w:rPr>
                <w:rFonts w:ascii="Times New Roman" w:hAnsi="Times New Roman" w:cs="Times New Roman"/>
                <w:b/>
              </w:rPr>
              <w:t>Разница</w:t>
            </w:r>
          </w:p>
        </w:tc>
      </w:tr>
      <w:tr w:rsidR="00597062" w:rsidRPr="00597062" w:rsidTr="005928CB">
        <w:tc>
          <w:tcPr>
            <w:tcW w:w="2948" w:type="dxa"/>
          </w:tcPr>
          <w:p w:rsidR="00597062" w:rsidRPr="00597062" w:rsidRDefault="00597062" w:rsidP="005928CB">
            <w:pPr>
              <w:rPr>
                <w:rFonts w:ascii="Times New Roman" w:hAnsi="Times New Roman" w:cs="Times New Roman"/>
              </w:rPr>
            </w:pPr>
            <w:r w:rsidRPr="00597062">
              <w:rPr>
                <w:rFonts w:ascii="Times New Roman" w:hAnsi="Times New Roman" w:cs="Times New Roman"/>
              </w:rPr>
              <w:t>общепрофессиональный цикл</w:t>
            </w:r>
          </w:p>
        </w:tc>
        <w:tc>
          <w:tcPr>
            <w:tcW w:w="2340" w:type="dxa"/>
          </w:tcPr>
          <w:p w:rsidR="00597062" w:rsidRPr="00597062" w:rsidRDefault="00597062" w:rsidP="005928CB">
            <w:pPr>
              <w:rPr>
                <w:rFonts w:ascii="Times New Roman" w:hAnsi="Times New Roman" w:cs="Times New Roman"/>
              </w:rPr>
            </w:pPr>
            <w:r w:rsidRPr="00597062">
              <w:rPr>
                <w:rFonts w:ascii="Times New Roman" w:hAnsi="Times New Roman" w:cs="Times New Roman"/>
              </w:rPr>
              <w:t>304/210</w:t>
            </w:r>
          </w:p>
        </w:tc>
        <w:tc>
          <w:tcPr>
            <w:tcW w:w="2229" w:type="dxa"/>
          </w:tcPr>
          <w:p w:rsidR="00597062" w:rsidRPr="00597062" w:rsidRDefault="00597062" w:rsidP="005928CB">
            <w:pPr>
              <w:rPr>
                <w:rFonts w:ascii="Times New Roman" w:hAnsi="Times New Roman" w:cs="Times New Roman"/>
              </w:rPr>
            </w:pPr>
            <w:r w:rsidRPr="00597062">
              <w:rPr>
                <w:rFonts w:ascii="Times New Roman" w:hAnsi="Times New Roman" w:cs="Times New Roman"/>
              </w:rPr>
              <w:t>304/210</w:t>
            </w:r>
          </w:p>
        </w:tc>
        <w:tc>
          <w:tcPr>
            <w:tcW w:w="2054" w:type="dxa"/>
          </w:tcPr>
          <w:p w:rsidR="00597062" w:rsidRPr="00597062" w:rsidRDefault="00597062" w:rsidP="005928CB">
            <w:pPr>
              <w:rPr>
                <w:rFonts w:ascii="Times New Roman" w:hAnsi="Times New Roman" w:cs="Times New Roman"/>
              </w:rPr>
            </w:pPr>
            <w:r w:rsidRPr="00597062">
              <w:rPr>
                <w:rFonts w:ascii="Times New Roman" w:hAnsi="Times New Roman" w:cs="Times New Roman"/>
              </w:rPr>
              <w:t>0</w:t>
            </w:r>
          </w:p>
        </w:tc>
      </w:tr>
      <w:tr w:rsidR="00597062" w:rsidRPr="00597062" w:rsidTr="005928CB">
        <w:tc>
          <w:tcPr>
            <w:tcW w:w="2948" w:type="dxa"/>
          </w:tcPr>
          <w:p w:rsidR="00597062" w:rsidRPr="00597062" w:rsidRDefault="00597062" w:rsidP="005928CB">
            <w:pPr>
              <w:rPr>
                <w:rFonts w:ascii="Times New Roman" w:hAnsi="Times New Roman" w:cs="Times New Roman"/>
              </w:rPr>
            </w:pPr>
            <w:r w:rsidRPr="00597062">
              <w:rPr>
                <w:rFonts w:ascii="Times New Roman" w:hAnsi="Times New Roman" w:cs="Times New Roman"/>
              </w:rPr>
              <w:t>МДК</w:t>
            </w:r>
          </w:p>
        </w:tc>
        <w:tc>
          <w:tcPr>
            <w:tcW w:w="2340" w:type="dxa"/>
          </w:tcPr>
          <w:p w:rsidR="00597062" w:rsidRPr="00597062" w:rsidRDefault="00597062" w:rsidP="005928CB">
            <w:pPr>
              <w:rPr>
                <w:rFonts w:ascii="Times New Roman" w:hAnsi="Times New Roman" w:cs="Times New Roman"/>
              </w:rPr>
            </w:pPr>
            <w:r w:rsidRPr="00597062">
              <w:rPr>
                <w:rFonts w:ascii="Times New Roman" w:hAnsi="Times New Roman" w:cs="Times New Roman"/>
              </w:rPr>
              <w:t>480/326</w:t>
            </w:r>
          </w:p>
        </w:tc>
        <w:tc>
          <w:tcPr>
            <w:tcW w:w="2229" w:type="dxa"/>
          </w:tcPr>
          <w:p w:rsidR="00597062" w:rsidRPr="00597062" w:rsidRDefault="00597062" w:rsidP="005928CB">
            <w:pPr>
              <w:rPr>
                <w:rFonts w:ascii="Times New Roman" w:hAnsi="Times New Roman" w:cs="Times New Roman"/>
              </w:rPr>
            </w:pPr>
            <w:r w:rsidRPr="00597062">
              <w:rPr>
                <w:rFonts w:ascii="Times New Roman" w:hAnsi="Times New Roman" w:cs="Times New Roman"/>
              </w:rPr>
              <w:t xml:space="preserve"> 480/39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54" w:type="dxa"/>
          </w:tcPr>
          <w:p w:rsidR="00597062" w:rsidRPr="00597062" w:rsidRDefault="00597062" w:rsidP="005928CB">
            <w:pPr>
              <w:rPr>
                <w:rFonts w:ascii="Times New Roman" w:hAnsi="Times New Roman" w:cs="Times New Roman"/>
              </w:rPr>
            </w:pPr>
            <w:r w:rsidRPr="00597062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97062" w:rsidRPr="00597062" w:rsidTr="005928CB">
        <w:tc>
          <w:tcPr>
            <w:tcW w:w="2948" w:type="dxa"/>
          </w:tcPr>
          <w:p w:rsidR="00597062" w:rsidRPr="00597062" w:rsidRDefault="00597062" w:rsidP="005928CB">
            <w:pPr>
              <w:rPr>
                <w:rFonts w:ascii="Times New Roman" w:hAnsi="Times New Roman" w:cs="Times New Roman"/>
              </w:rPr>
            </w:pPr>
            <w:r w:rsidRPr="00597062">
              <w:rPr>
                <w:rFonts w:ascii="Times New Roman" w:hAnsi="Times New Roman" w:cs="Times New Roman"/>
              </w:rPr>
              <w:t>учебная практика</w:t>
            </w:r>
          </w:p>
        </w:tc>
        <w:tc>
          <w:tcPr>
            <w:tcW w:w="2340" w:type="dxa"/>
            <w:vMerge w:val="restart"/>
          </w:tcPr>
          <w:p w:rsidR="00597062" w:rsidRPr="00597062" w:rsidRDefault="00597062" w:rsidP="005928CB">
            <w:pPr>
              <w:rPr>
                <w:rFonts w:ascii="Times New Roman" w:hAnsi="Times New Roman" w:cs="Times New Roman"/>
              </w:rPr>
            </w:pPr>
            <w:r w:rsidRPr="00597062">
              <w:rPr>
                <w:rFonts w:ascii="Times New Roman" w:hAnsi="Times New Roman" w:cs="Times New Roman"/>
              </w:rPr>
              <w:t>1404</w:t>
            </w:r>
          </w:p>
        </w:tc>
        <w:tc>
          <w:tcPr>
            <w:tcW w:w="2229" w:type="dxa"/>
          </w:tcPr>
          <w:p w:rsidR="00597062" w:rsidRPr="00597062" w:rsidRDefault="00597062" w:rsidP="005928CB">
            <w:pPr>
              <w:rPr>
                <w:rFonts w:ascii="Times New Roman" w:hAnsi="Times New Roman" w:cs="Times New Roman"/>
              </w:rPr>
            </w:pPr>
            <w:r w:rsidRPr="00597062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36</w:t>
            </w:r>
            <w:r w:rsidRPr="0059706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54" w:type="dxa"/>
            <w:vMerge w:val="restart"/>
          </w:tcPr>
          <w:p w:rsidR="00597062" w:rsidRPr="00597062" w:rsidRDefault="00597062" w:rsidP="005928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</w:tr>
      <w:tr w:rsidR="00597062" w:rsidRPr="00597062" w:rsidTr="005928CB">
        <w:tc>
          <w:tcPr>
            <w:tcW w:w="2948" w:type="dxa"/>
          </w:tcPr>
          <w:p w:rsidR="00597062" w:rsidRPr="00597062" w:rsidRDefault="00597062" w:rsidP="005928CB">
            <w:pPr>
              <w:rPr>
                <w:rFonts w:ascii="Times New Roman" w:hAnsi="Times New Roman" w:cs="Times New Roman"/>
              </w:rPr>
            </w:pPr>
            <w:r w:rsidRPr="00597062">
              <w:rPr>
                <w:rFonts w:ascii="Times New Roman" w:hAnsi="Times New Roman" w:cs="Times New Roman"/>
              </w:rPr>
              <w:t>производственная практика</w:t>
            </w:r>
          </w:p>
        </w:tc>
        <w:tc>
          <w:tcPr>
            <w:tcW w:w="2340" w:type="dxa"/>
            <w:vMerge/>
          </w:tcPr>
          <w:p w:rsidR="00597062" w:rsidRPr="00597062" w:rsidRDefault="00597062" w:rsidP="005928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9" w:type="dxa"/>
          </w:tcPr>
          <w:p w:rsidR="00597062" w:rsidRPr="00597062" w:rsidRDefault="00597062" w:rsidP="005928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2054" w:type="dxa"/>
            <w:vMerge/>
          </w:tcPr>
          <w:p w:rsidR="00597062" w:rsidRPr="00597062" w:rsidRDefault="00597062" w:rsidP="005928CB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597062" w:rsidRPr="00597062" w:rsidTr="005928CB">
        <w:tc>
          <w:tcPr>
            <w:tcW w:w="2948" w:type="dxa"/>
          </w:tcPr>
          <w:p w:rsidR="00597062" w:rsidRPr="00597062" w:rsidRDefault="00597062" w:rsidP="005928CB">
            <w:pPr>
              <w:rPr>
                <w:rFonts w:ascii="Times New Roman" w:hAnsi="Times New Roman" w:cs="Times New Roman"/>
              </w:rPr>
            </w:pPr>
            <w:r w:rsidRPr="00597062">
              <w:rPr>
                <w:rFonts w:ascii="Times New Roman" w:hAnsi="Times New Roman" w:cs="Times New Roman"/>
              </w:rPr>
              <w:t xml:space="preserve">вариативная часть </w:t>
            </w:r>
          </w:p>
        </w:tc>
        <w:tc>
          <w:tcPr>
            <w:tcW w:w="2340" w:type="dxa"/>
          </w:tcPr>
          <w:p w:rsidR="00597062" w:rsidRPr="00597062" w:rsidRDefault="00597062" w:rsidP="005928CB">
            <w:pPr>
              <w:rPr>
                <w:rFonts w:ascii="Times New Roman" w:hAnsi="Times New Roman" w:cs="Times New Roman"/>
              </w:rPr>
            </w:pPr>
            <w:r w:rsidRPr="00597062">
              <w:rPr>
                <w:rFonts w:ascii="Times New Roman" w:hAnsi="Times New Roman" w:cs="Times New Roman"/>
              </w:rPr>
              <w:t>216/144</w:t>
            </w:r>
          </w:p>
        </w:tc>
        <w:tc>
          <w:tcPr>
            <w:tcW w:w="2229" w:type="dxa"/>
          </w:tcPr>
          <w:p w:rsidR="00597062" w:rsidRPr="00597062" w:rsidRDefault="00597062" w:rsidP="005928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5970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54" w:type="dxa"/>
          </w:tcPr>
          <w:p w:rsidR="00597062" w:rsidRPr="00597062" w:rsidRDefault="00597062" w:rsidP="005928CB">
            <w:pPr>
              <w:rPr>
                <w:rFonts w:ascii="Times New Roman" w:hAnsi="Times New Roman" w:cs="Times New Roman"/>
              </w:rPr>
            </w:pPr>
          </w:p>
        </w:tc>
      </w:tr>
    </w:tbl>
    <w:p w:rsidR="00DD5274" w:rsidRDefault="00DD5274" w:rsidP="005144EF">
      <w:pPr>
        <w:jc w:val="both"/>
        <w:rPr>
          <w:b/>
          <w:color w:val="auto"/>
          <w:w w:val="100"/>
        </w:rPr>
      </w:pPr>
    </w:p>
    <w:p w:rsidR="005144EF" w:rsidRPr="00E92923" w:rsidRDefault="005144EF" w:rsidP="005144EF">
      <w:pPr>
        <w:jc w:val="both"/>
        <w:rPr>
          <w:b/>
          <w:color w:val="auto"/>
          <w:w w:val="100"/>
        </w:rPr>
      </w:pPr>
      <w:r w:rsidRPr="00E92923">
        <w:rPr>
          <w:b/>
          <w:color w:val="auto"/>
          <w:w w:val="100"/>
        </w:rPr>
        <w:t xml:space="preserve">1.5. </w:t>
      </w:r>
      <w:r w:rsidRPr="00E92923">
        <w:rPr>
          <w:b/>
          <w:bCs/>
          <w:color w:val="auto"/>
          <w:w w:val="100"/>
        </w:rPr>
        <w:t>Порядок аттестации обучающихся</w:t>
      </w:r>
      <w:r>
        <w:rPr>
          <w:b/>
          <w:bCs/>
          <w:color w:val="auto"/>
          <w:w w:val="100"/>
        </w:rPr>
        <w:t>.</w:t>
      </w:r>
    </w:p>
    <w:p w:rsidR="005144EF" w:rsidRPr="00E92923" w:rsidRDefault="005144EF" w:rsidP="005144EF">
      <w:pPr>
        <w:ind w:firstLine="720"/>
        <w:jc w:val="both"/>
        <w:rPr>
          <w:bCs/>
          <w:i/>
          <w:color w:val="auto"/>
          <w:w w:val="100"/>
        </w:rPr>
      </w:pPr>
    </w:p>
    <w:p w:rsidR="005144EF" w:rsidRPr="00E92923" w:rsidRDefault="005144EF" w:rsidP="005144EF">
      <w:pPr>
        <w:autoSpaceDE w:val="0"/>
        <w:autoSpaceDN w:val="0"/>
        <w:adjustRightInd w:val="0"/>
        <w:ind w:firstLine="709"/>
        <w:jc w:val="both"/>
        <w:rPr>
          <w:color w:val="auto"/>
          <w:w w:val="100"/>
        </w:rPr>
      </w:pPr>
      <w:r w:rsidRPr="00E92923">
        <w:rPr>
          <w:color w:val="auto"/>
          <w:w w:val="100"/>
        </w:rPr>
        <w:t xml:space="preserve">Формами промежуточной аттестации по дисциплинам и профессиональным модулям являются зачет, дифференцированный зачет, экзамен в соответствии с учебным планом. </w:t>
      </w:r>
    </w:p>
    <w:p w:rsidR="005144EF" w:rsidRPr="00E92923" w:rsidRDefault="005144EF" w:rsidP="005144EF">
      <w:pPr>
        <w:autoSpaceDE w:val="0"/>
        <w:autoSpaceDN w:val="0"/>
        <w:adjustRightInd w:val="0"/>
        <w:ind w:firstLine="709"/>
        <w:jc w:val="both"/>
        <w:rPr>
          <w:color w:val="auto"/>
          <w:w w:val="100"/>
        </w:rPr>
      </w:pPr>
      <w:r w:rsidRPr="00E92923">
        <w:rPr>
          <w:color w:val="auto"/>
          <w:w w:val="100"/>
        </w:rPr>
        <w:t>Результатом оценивания является</w:t>
      </w:r>
    </w:p>
    <w:p w:rsidR="005144EF" w:rsidRPr="00E92923" w:rsidRDefault="005144EF" w:rsidP="005144EF">
      <w:pPr>
        <w:autoSpaceDE w:val="0"/>
        <w:autoSpaceDN w:val="0"/>
        <w:adjustRightInd w:val="0"/>
        <w:jc w:val="both"/>
        <w:rPr>
          <w:color w:val="auto"/>
          <w:w w:val="100"/>
        </w:rPr>
      </w:pPr>
      <w:r w:rsidRPr="00E92923">
        <w:rPr>
          <w:color w:val="auto"/>
          <w:w w:val="100"/>
        </w:rPr>
        <w:t>– за зачет – зачтено, /не зачтено;</w:t>
      </w:r>
    </w:p>
    <w:p w:rsidR="005144EF" w:rsidRPr="00E92923" w:rsidRDefault="005144EF" w:rsidP="005144EF">
      <w:pPr>
        <w:autoSpaceDE w:val="0"/>
        <w:autoSpaceDN w:val="0"/>
        <w:adjustRightInd w:val="0"/>
        <w:jc w:val="both"/>
        <w:rPr>
          <w:color w:val="auto"/>
          <w:w w:val="100"/>
        </w:rPr>
      </w:pPr>
      <w:r w:rsidRPr="00E92923">
        <w:rPr>
          <w:color w:val="auto"/>
          <w:w w:val="100"/>
        </w:rPr>
        <w:t>– экзамен и дифференцированный зачет – по пятибалльной системе;</w:t>
      </w:r>
    </w:p>
    <w:p w:rsidR="005144EF" w:rsidRPr="00E92923" w:rsidRDefault="005144EF" w:rsidP="005144EF">
      <w:pPr>
        <w:autoSpaceDE w:val="0"/>
        <w:autoSpaceDN w:val="0"/>
        <w:adjustRightInd w:val="0"/>
        <w:jc w:val="both"/>
        <w:rPr>
          <w:color w:val="auto"/>
          <w:w w:val="100"/>
        </w:rPr>
      </w:pPr>
      <w:r w:rsidRPr="00E92923">
        <w:rPr>
          <w:color w:val="auto"/>
          <w:w w:val="100"/>
        </w:rPr>
        <w:t>– итогом оценивания за экзамен квалификационный – однозначное</w:t>
      </w:r>
    </w:p>
    <w:p w:rsidR="005144EF" w:rsidRPr="00E92923" w:rsidRDefault="005144EF" w:rsidP="005144EF">
      <w:pPr>
        <w:autoSpaceDE w:val="0"/>
        <w:autoSpaceDN w:val="0"/>
        <w:adjustRightInd w:val="0"/>
        <w:jc w:val="both"/>
        <w:rPr>
          <w:color w:val="auto"/>
          <w:w w:val="100"/>
        </w:rPr>
      </w:pPr>
      <w:r w:rsidRPr="00E92923">
        <w:rPr>
          <w:color w:val="auto"/>
          <w:w w:val="100"/>
        </w:rPr>
        <w:t>решение: «вид профессиональной деятельности освоен / не освоен».</w:t>
      </w:r>
    </w:p>
    <w:p w:rsidR="005144EF" w:rsidRPr="00E92923" w:rsidRDefault="005144EF" w:rsidP="005144EF">
      <w:pPr>
        <w:autoSpaceDE w:val="0"/>
        <w:autoSpaceDN w:val="0"/>
        <w:adjustRightInd w:val="0"/>
        <w:jc w:val="both"/>
        <w:rPr>
          <w:color w:val="auto"/>
          <w:w w:val="100"/>
        </w:rPr>
      </w:pPr>
    </w:p>
    <w:p w:rsidR="005144EF" w:rsidRPr="00E92923" w:rsidRDefault="005144EF" w:rsidP="005144EF">
      <w:pPr>
        <w:autoSpaceDE w:val="0"/>
        <w:autoSpaceDN w:val="0"/>
        <w:adjustRightInd w:val="0"/>
        <w:jc w:val="both"/>
        <w:rPr>
          <w:color w:val="auto"/>
          <w:w w:val="100"/>
        </w:rPr>
      </w:pPr>
      <w:r w:rsidRPr="00E92923">
        <w:rPr>
          <w:color w:val="auto"/>
          <w:w w:val="100"/>
        </w:rPr>
        <w:t>Проведение зачетов, дифференцированных зачетов, экзаменов и экзаменов квалификационных регулируется расписанием.</w:t>
      </w:r>
    </w:p>
    <w:p w:rsidR="005144EF" w:rsidRPr="00E92923" w:rsidRDefault="005144EF" w:rsidP="005144EF">
      <w:pPr>
        <w:contextualSpacing/>
        <w:rPr>
          <w:color w:val="auto"/>
          <w:w w:val="100"/>
        </w:rPr>
      </w:pPr>
    </w:p>
    <w:p w:rsidR="005144EF" w:rsidRPr="00E92923" w:rsidRDefault="005144EF" w:rsidP="005144EF">
      <w:pPr>
        <w:ind w:firstLine="708"/>
        <w:contextualSpacing/>
        <w:rPr>
          <w:color w:val="auto"/>
          <w:w w:val="100"/>
        </w:rPr>
      </w:pPr>
      <w:r w:rsidRPr="00E92923">
        <w:rPr>
          <w:color w:val="auto"/>
          <w:w w:val="100"/>
        </w:rPr>
        <w:t>Конкретные формы и процедуры текущего контроля знаний, промежуточной аттестации по каждой дисциплине и профессиональному модулю разрабатываются преподавателями самостоятельно и доводятся до сведения обучающихся в течение первых двух месяцев от начала обучения.</w:t>
      </w:r>
    </w:p>
    <w:p w:rsidR="005144EF" w:rsidRPr="00E92923" w:rsidRDefault="005144EF" w:rsidP="005144EF">
      <w:pPr>
        <w:ind w:firstLine="708"/>
        <w:contextualSpacing/>
        <w:rPr>
          <w:color w:val="auto"/>
          <w:w w:val="100"/>
        </w:rPr>
      </w:pPr>
      <w:r w:rsidRPr="00E92923">
        <w:rPr>
          <w:color w:val="auto"/>
          <w:w w:val="100"/>
        </w:rPr>
        <w:t>Для аттестации обучающихся на соответствие их персональных достижений поэтапным требованиям соответствующей ОПОП (текущая и промежуточная аттестация) создаются фонды оценочных средств, позволяющие оценить знания, умения и освоенные компетенции.</w:t>
      </w:r>
    </w:p>
    <w:p w:rsidR="005144EF" w:rsidRPr="00E92923" w:rsidRDefault="005144EF" w:rsidP="005144EF">
      <w:pPr>
        <w:ind w:firstLine="708"/>
        <w:contextualSpacing/>
        <w:rPr>
          <w:color w:val="auto"/>
          <w:w w:val="100"/>
        </w:rPr>
      </w:pPr>
      <w:r w:rsidRPr="00E92923">
        <w:rPr>
          <w:color w:val="auto"/>
          <w:w w:val="100"/>
        </w:rPr>
        <w:t>Колледжем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деятельности,</w:t>
      </w:r>
      <w:r w:rsidR="000F1DB1">
        <w:rPr>
          <w:color w:val="auto"/>
          <w:w w:val="100"/>
        </w:rPr>
        <w:t xml:space="preserve"> </w:t>
      </w:r>
      <w:r w:rsidRPr="00E92923">
        <w:rPr>
          <w:color w:val="auto"/>
          <w:w w:val="100"/>
        </w:rPr>
        <w:t>для чего</w:t>
      </w:r>
      <w:r>
        <w:rPr>
          <w:color w:val="auto"/>
          <w:w w:val="100"/>
        </w:rPr>
        <w:t>,</w:t>
      </w:r>
      <w:r w:rsidRPr="00E92923">
        <w:rPr>
          <w:color w:val="auto"/>
          <w:w w:val="100"/>
        </w:rPr>
        <w:t xml:space="preserve"> кроме преподавателей конкретной </w:t>
      </w:r>
      <w:r w:rsidRPr="00E92923">
        <w:rPr>
          <w:color w:val="auto"/>
          <w:w w:val="100"/>
        </w:rPr>
        <w:lastRenderedPageBreak/>
        <w:t>дисциплины (междисциплинарного курса)</w:t>
      </w:r>
      <w:r>
        <w:rPr>
          <w:color w:val="auto"/>
          <w:w w:val="100"/>
        </w:rPr>
        <w:t>,</w:t>
      </w:r>
      <w:r w:rsidRPr="00E92923">
        <w:rPr>
          <w:color w:val="auto"/>
          <w:w w:val="100"/>
        </w:rPr>
        <w:t xml:space="preserve"> в качестве внешних экспертов активно привле</w:t>
      </w:r>
      <w:r w:rsidR="00A86131">
        <w:rPr>
          <w:color w:val="auto"/>
          <w:w w:val="100"/>
        </w:rPr>
        <w:t>каются работодатели.</w:t>
      </w:r>
    </w:p>
    <w:p w:rsidR="005144EF" w:rsidRPr="00E92923" w:rsidRDefault="005144EF" w:rsidP="005144EF">
      <w:pPr>
        <w:ind w:firstLine="708"/>
        <w:contextualSpacing/>
        <w:rPr>
          <w:color w:val="auto"/>
          <w:w w:val="100"/>
        </w:rPr>
      </w:pPr>
      <w:r w:rsidRPr="00E92923">
        <w:rPr>
          <w:color w:val="auto"/>
          <w:w w:val="100"/>
        </w:rPr>
        <w:t>Оценка качества подготовки обучающихся и выпускников осуществляется в двух основных направлениях:</w:t>
      </w:r>
    </w:p>
    <w:p w:rsidR="005144EF" w:rsidRPr="00E92923" w:rsidRDefault="005144EF" w:rsidP="005144EF">
      <w:pPr>
        <w:autoSpaceDE w:val="0"/>
        <w:autoSpaceDN w:val="0"/>
        <w:adjustRightInd w:val="0"/>
        <w:jc w:val="both"/>
        <w:rPr>
          <w:color w:val="auto"/>
          <w:w w:val="100"/>
        </w:rPr>
      </w:pPr>
      <w:r w:rsidRPr="00E92923">
        <w:rPr>
          <w:color w:val="auto"/>
          <w:w w:val="100"/>
        </w:rPr>
        <w:t>- оценка уровня освоения дисциплин;</w:t>
      </w:r>
    </w:p>
    <w:p w:rsidR="005144EF" w:rsidRPr="00E92923" w:rsidRDefault="005144EF" w:rsidP="005144EF">
      <w:pPr>
        <w:autoSpaceDE w:val="0"/>
        <w:autoSpaceDN w:val="0"/>
        <w:adjustRightInd w:val="0"/>
        <w:jc w:val="both"/>
        <w:rPr>
          <w:color w:val="auto"/>
          <w:w w:val="100"/>
        </w:rPr>
      </w:pPr>
      <w:r w:rsidRPr="00E92923">
        <w:rPr>
          <w:color w:val="auto"/>
          <w:w w:val="100"/>
        </w:rPr>
        <w:t>- оценка компетенций обучающихся.</w:t>
      </w:r>
    </w:p>
    <w:p w:rsidR="005144EF" w:rsidRPr="00E92923" w:rsidRDefault="005144EF" w:rsidP="005144EF">
      <w:pPr>
        <w:jc w:val="center"/>
        <w:rPr>
          <w:b/>
          <w:bCs/>
          <w:sz w:val="24"/>
          <w:szCs w:val="24"/>
        </w:rPr>
      </w:pPr>
    </w:p>
    <w:p w:rsidR="005144EF" w:rsidRPr="00E92923" w:rsidRDefault="005144EF" w:rsidP="005144EF">
      <w:pPr>
        <w:jc w:val="center"/>
        <w:rPr>
          <w:b/>
          <w:bCs/>
        </w:rPr>
      </w:pPr>
      <w:r w:rsidRPr="00E92923">
        <w:rPr>
          <w:b/>
          <w:bCs/>
        </w:rPr>
        <w:t>Фо</w:t>
      </w:r>
      <w:r w:rsidR="00AE3999">
        <w:rPr>
          <w:b/>
          <w:bCs/>
        </w:rPr>
        <w:t>рмы проведения Г</w:t>
      </w:r>
      <w:r w:rsidR="001E0835">
        <w:rPr>
          <w:b/>
          <w:bCs/>
        </w:rPr>
        <w:t>осударственной итоговой</w:t>
      </w:r>
      <w:r w:rsidRPr="00E92923">
        <w:rPr>
          <w:b/>
          <w:bCs/>
        </w:rPr>
        <w:t xml:space="preserve"> аттестации</w:t>
      </w:r>
    </w:p>
    <w:p w:rsidR="00DD5274" w:rsidRPr="00DD5274" w:rsidRDefault="005144EF" w:rsidP="005144EF">
      <w:pPr>
        <w:ind w:firstLine="709"/>
        <w:jc w:val="both"/>
        <w:rPr>
          <w:bCs/>
        </w:rPr>
      </w:pPr>
      <w:r w:rsidRPr="00E92923">
        <w:rPr>
          <w:bCs/>
        </w:rPr>
        <w:t>Государственная итоговая аттестация предусмотр</w:t>
      </w:r>
      <w:r w:rsidR="005C6153">
        <w:rPr>
          <w:bCs/>
        </w:rPr>
        <w:t>ена на 3 курсе</w:t>
      </w:r>
      <w:r>
        <w:rPr>
          <w:bCs/>
        </w:rPr>
        <w:t xml:space="preserve"> обучения</w:t>
      </w:r>
      <w:r w:rsidR="00DD5274">
        <w:rPr>
          <w:bCs/>
        </w:rPr>
        <w:t>.</w:t>
      </w:r>
    </w:p>
    <w:p w:rsidR="005144EF" w:rsidRPr="00045CCF" w:rsidRDefault="005144EF" w:rsidP="005144EF"/>
    <w:p w:rsidR="005144EF" w:rsidRPr="005A2CF0" w:rsidRDefault="000F1DB1" w:rsidP="005144EF">
      <w:pPr>
        <w:rPr>
          <w:b/>
          <w:i/>
          <w:color w:val="auto"/>
        </w:rPr>
      </w:pPr>
      <w:r>
        <w:rPr>
          <w:b/>
          <w:i/>
          <w:color w:val="auto"/>
        </w:rPr>
        <w:t>Квалификация</w:t>
      </w:r>
      <w:r w:rsidR="005144EF" w:rsidRPr="005A2CF0">
        <w:rPr>
          <w:b/>
          <w:i/>
          <w:color w:val="auto"/>
        </w:rPr>
        <w:t xml:space="preserve">: </w:t>
      </w:r>
    </w:p>
    <w:p w:rsidR="00781039" w:rsidRPr="005A2CF0" w:rsidRDefault="00AE3999" w:rsidP="005144EF">
      <w:pPr>
        <w:jc w:val="both"/>
        <w:rPr>
          <w:b/>
          <w:bCs/>
          <w:i/>
          <w:color w:val="auto"/>
        </w:rPr>
      </w:pPr>
      <w:r>
        <w:t xml:space="preserve"> Портной – 3 </w:t>
      </w:r>
      <w:r w:rsidR="000F1DB1">
        <w:t xml:space="preserve"> разряд</w:t>
      </w:r>
      <w:bookmarkStart w:id="0" w:name="_GoBack"/>
      <w:bookmarkEnd w:id="0"/>
    </w:p>
    <w:p w:rsidR="005144EF" w:rsidRPr="0032348B" w:rsidRDefault="00E32ADB" w:rsidP="005144EF">
      <w:pPr>
        <w:jc w:val="both"/>
        <w:rPr>
          <w:b/>
          <w:bCs/>
          <w:i/>
        </w:rPr>
      </w:pPr>
      <w:r>
        <w:rPr>
          <w:b/>
          <w:bCs/>
          <w:i/>
        </w:rPr>
        <w:t xml:space="preserve">ГИА: </w:t>
      </w:r>
      <w:r w:rsidR="005144EF" w:rsidRPr="0032348B">
        <w:rPr>
          <w:b/>
          <w:bCs/>
          <w:i/>
        </w:rPr>
        <w:t xml:space="preserve">Защита выпускной квалификационной работы (выполнение практической квалификационной работы, защита письменной экзаменационной работы). </w:t>
      </w:r>
      <w:r w:rsidR="005A2CF0">
        <w:rPr>
          <w:b/>
          <w:bCs/>
          <w:i/>
        </w:rPr>
        <w:t>3</w:t>
      </w:r>
      <w:r w:rsidR="00A86131">
        <w:rPr>
          <w:b/>
          <w:bCs/>
          <w:i/>
        </w:rPr>
        <w:t xml:space="preserve"> курс обучения, 2</w:t>
      </w:r>
      <w:r w:rsidR="005A2CF0">
        <w:rPr>
          <w:b/>
          <w:bCs/>
          <w:i/>
        </w:rPr>
        <w:t xml:space="preserve"> недели</w:t>
      </w:r>
      <w:r w:rsidR="00DD5274">
        <w:rPr>
          <w:b/>
          <w:bCs/>
          <w:i/>
        </w:rPr>
        <w:t>.</w:t>
      </w:r>
    </w:p>
    <w:p w:rsidR="00AE3999" w:rsidRDefault="00AE3999" w:rsidP="00AE3999"/>
    <w:p w:rsidR="00AE3999" w:rsidRPr="0080399C" w:rsidRDefault="00AE3999" w:rsidP="00AE3999">
      <w:r>
        <w:t xml:space="preserve">По результатам прохождения Государственной итоговой аттестации студентам, показавшим знания и навыки повышенного уровня, а также по инициативе работодателя  может быть </w:t>
      </w:r>
      <w:r w:rsidRPr="0080399C">
        <w:t xml:space="preserve"> присвоен повышенный</w:t>
      </w:r>
      <w:r>
        <w:t xml:space="preserve"> 4 разряд.</w:t>
      </w:r>
    </w:p>
    <w:p w:rsidR="00AE3999" w:rsidRDefault="00AE3999" w:rsidP="005144EF">
      <w:pPr>
        <w:ind w:firstLine="709"/>
        <w:jc w:val="both"/>
        <w:rPr>
          <w:bCs/>
        </w:rPr>
      </w:pPr>
    </w:p>
    <w:p w:rsidR="005144EF" w:rsidRPr="00E92923" w:rsidRDefault="005144EF" w:rsidP="005144EF">
      <w:pPr>
        <w:ind w:firstLine="709"/>
        <w:jc w:val="both"/>
        <w:rPr>
          <w:bCs/>
          <w:color w:val="auto"/>
          <w:w w:val="100"/>
        </w:rPr>
      </w:pPr>
      <w:r w:rsidRPr="00E92923">
        <w:rPr>
          <w:bCs/>
        </w:rPr>
        <w:t xml:space="preserve">Необходимым </w:t>
      </w:r>
      <w:r w:rsidRPr="00E92923">
        <w:rPr>
          <w:bCs/>
          <w:color w:val="auto"/>
          <w:w w:val="100"/>
        </w:rPr>
        <w:t>усло</w:t>
      </w:r>
      <w:r w:rsidR="00B54F54">
        <w:rPr>
          <w:bCs/>
          <w:color w:val="auto"/>
          <w:w w:val="100"/>
        </w:rPr>
        <w:t>вием допуска к государственной итоговой</w:t>
      </w:r>
      <w:r w:rsidRPr="00E92923">
        <w:rPr>
          <w:bCs/>
          <w:color w:val="auto"/>
          <w:w w:val="100"/>
        </w:rPr>
        <w:t xml:space="preserve"> аттестации является представление документов, подтверждающих освоение обучающимся компетенций при изучении теоретического материала и прохождении практики по каждому из основных видов профессиональной деятельности. В том числе выпускником могут быть предоставлены отчеты о ранее достигнутых результатах, дополнительные сертификаты, свидетельства (дипломы) олимпиад, конкурсов, творческие работы по специальности, характеристики с мест прохождения </w:t>
      </w:r>
      <w:r>
        <w:rPr>
          <w:bCs/>
          <w:color w:val="auto"/>
          <w:w w:val="100"/>
        </w:rPr>
        <w:t>производственной</w:t>
      </w:r>
      <w:r w:rsidRPr="00E92923">
        <w:rPr>
          <w:bCs/>
          <w:color w:val="auto"/>
          <w:w w:val="100"/>
        </w:rPr>
        <w:t xml:space="preserve"> практики.</w:t>
      </w:r>
    </w:p>
    <w:p w:rsidR="00335A54" w:rsidRDefault="00335A54" w:rsidP="005144EF">
      <w:pPr>
        <w:jc w:val="both"/>
        <w:rPr>
          <w:bCs/>
          <w:color w:val="auto"/>
          <w:w w:val="100"/>
        </w:rPr>
      </w:pPr>
    </w:p>
    <w:p w:rsidR="00335A54" w:rsidRPr="00E92923" w:rsidRDefault="00335A54" w:rsidP="005144EF">
      <w:pPr>
        <w:jc w:val="both"/>
        <w:rPr>
          <w:bCs/>
          <w:color w:val="auto"/>
          <w:w w:val="100"/>
        </w:rPr>
      </w:pPr>
    </w:p>
    <w:p w:rsidR="005144EF" w:rsidRPr="00E92923" w:rsidRDefault="005144EF" w:rsidP="005144EF">
      <w:pPr>
        <w:ind w:firstLine="720"/>
        <w:jc w:val="center"/>
        <w:rPr>
          <w:b/>
          <w:bCs/>
          <w:color w:val="auto"/>
          <w:w w:val="100"/>
        </w:rPr>
      </w:pPr>
      <w:r w:rsidRPr="00E92923">
        <w:rPr>
          <w:b/>
          <w:bCs/>
          <w:color w:val="auto"/>
          <w:w w:val="100"/>
        </w:rPr>
        <w:t>Формы и итоги проведения промежуточной аттестации и ГИА по курсам обучения</w:t>
      </w:r>
    </w:p>
    <w:p w:rsidR="005144EF" w:rsidRPr="00E92923" w:rsidRDefault="005144EF" w:rsidP="005144EF">
      <w:pPr>
        <w:jc w:val="center"/>
        <w:rPr>
          <w:b/>
          <w:bCs/>
          <w:sz w:val="24"/>
          <w:szCs w:val="24"/>
        </w:rPr>
      </w:pPr>
    </w:p>
    <w:tbl>
      <w:tblPr>
        <w:tblStyle w:val="a3"/>
        <w:tblW w:w="10431" w:type="dxa"/>
        <w:tblLook w:val="04A0" w:firstRow="1" w:lastRow="0" w:firstColumn="1" w:lastColumn="0" w:noHBand="0" w:noVBand="1"/>
      </w:tblPr>
      <w:tblGrid>
        <w:gridCol w:w="806"/>
        <w:gridCol w:w="2961"/>
        <w:gridCol w:w="2153"/>
        <w:gridCol w:w="2659"/>
        <w:gridCol w:w="1852"/>
      </w:tblGrid>
      <w:tr w:rsidR="005144EF" w:rsidRPr="006751BE" w:rsidTr="00E93D21">
        <w:tc>
          <w:tcPr>
            <w:tcW w:w="806" w:type="dxa"/>
          </w:tcPr>
          <w:p w:rsidR="005144EF" w:rsidRPr="006751BE" w:rsidRDefault="005144EF" w:rsidP="0062639A">
            <w:pPr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6751BE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Курс</w:t>
            </w:r>
          </w:p>
        </w:tc>
        <w:tc>
          <w:tcPr>
            <w:tcW w:w="2961" w:type="dxa"/>
          </w:tcPr>
          <w:p w:rsidR="005144EF" w:rsidRPr="006751BE" w:rsidRDefault="005144EF" w:rsidP="0062639A">
            <w:pPr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6751BE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Дифференцированные зачеты</w:t>
            </w:r>
          </w:p>
        </w:tc>
        <w:tc>
          <w:tcPr>
            <w:tcW w:w="2153" w:type="dxa"/>
          </w:tcPr>
          <w:p w:rsidR="005144EF" w:rsidRPr="006751BE" w:rsidRDefault="005144EF" w:rsidP="0062639A">
            <w:pPr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6751BE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Экзамены</w:t>
            </w:r>
          </w:p>
        </w:tc>
        <w:tc>
          <w:tcPr>
            <w:tcW w:w="2659" w:type="dxa"/>
          </w:tcPr>
          <w:p w:rsidR="005144EF" w:rsidRPr="006751BE" w:rsidRDefault="005144EF" w:rsidP="0062639A">
            <w:pPr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6751BE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Зачеты</w:t>
            </w:r>
          </w:p>
        </w:tc>
        <w:tc>
          <w:tcPr>
            <w:tcW w:w="1852" w:type="dxa"/>
          </w:tcPr>
          <w:p w:rsidR="005144EF" w:rsidRPr="006751BE" w:rsidRDefault="005144EF" w:rsidP="0062639A">
            <w:pPr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6751BE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Курсовые работы</w:t>
            </w:r>
          </w:p>
        </w:tc>
      </w:tr>
      <w:tr w:rsidR="005144EF" w:rsidRPr="006751BE" w:rsidTr="00E93D21">
        <w:tc>
          <w:tcPr>
            <w:tcW w:w="806" w:type="dxa"/>
          </w:tcPr>
          <w:p w:rsidR="005144EF" w:rsidRPr="006751BE" w:rsidRDefault="005144EF" w:rsidP="0062639A">
            <w:pPr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6751BE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1 курс</w:t>
            </w:r>
          </w:p>
        </w:tc>
        <w:tc>
          <w:tcPr>
            <w:tcW w:w="2961" w:type="dxa"/>
          </w:tcPr>
          <w:p w:rsidR="005144EF" w:rsidRPr="006751BE" w:rsidRDefault="004A2408" w:rsidP="0062639A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1. Основы материаловедения</w:t>
            </w:r>
          </w:p>
          <w:p w:rsidR="005144EF" w:rsidRPr="006751BE" w:rsidRDefault="00E32ADB" w:rsidP="00E71DAC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751B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3. </w:t>
            </w:r>
            <w:r w:rsidR="00E71DA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МДК.01.01</w:t>
            </w:r>
          </w:p>
        </w:tc>
        <w:tc>
          <w:tcPr>
            <w:tcW w:w="2153" w:type="dxa"/>
          </w:tcPr>
          <w:p w:rsidR="005144EF" w:rsidRPr="006751BE" w:rsidRDefault="005144EF" w:rsidP="0062639A">
            <w:pPr>
              <w:rPr>
                <w:rFonts w:ascii="Times New Roman" w:hAnsi="Times New Roman" w:cs="Times New Roman"/>
                <w:bCs/>
                <w:color w:val="auto"/>
                <w:sz w:val="26"/>
                <w:szCs w:val="26"/>
              </w:rPr>
            </w:pPr>
          </w:p>
        </w:tc>
        <w:tc>
          <w:tcPr>
            <w:tcW w:w="2659" w:type="dxa"/>
          </w:tcPr>
          <w:p w:rsidR="00E32ADB" w:rsidRPr="006751BE" w:rsidRDefault="00E71DAC" w:rsidP="0062639A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1. </w:t>
            </w:r>
            <w:r w:rsidR="00E32ADB" w:rsidRPr="006751B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УП.01</w:t>
            </w:r>
          </w:p>
          <w:p w:rsidR="00F229B6" w:rsidRPr="006751BE" w:rsidRDefault="00F229B6" w:rsidP="0062639A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5144EF" w:rsidRPr="006751BE" w:rsidRDefault="005144EF" w:rsidP="0062639A">
            <w:pPr>
              <w:rPr>
                <w:rFonts w:ascii="Times New Roman" w:hAnsi="Times New Roman" w:cs="Times New Roman"/>
                <w:bCs/>
                <w:color w:val="auto"/>
                <w:sz w:val="26"/>
                <w:szCs w:val="26"/>
              </w:rPr>
            </w:pPr>
          </w:p>
        </w:tc>
        <w:tc>
          <w:tcPr>
            <w:tcW w:w="1852" w:type="dxa"/>
          </w:tcPr>
          <w:p w:rsidR="005144EF" w:rsidRPr="006751BE" w:rsidRDefault="005144EF" w:rsidP="0062639A">
            <w:pPr>
              <w:rPr>
                <w:rFonts w:ascii="Times New Roman" w:hAnsi="Times New Roman" w:cs="Times New Roman"/>
                <w:bCs/>
                <w:color w:val="auto"/>
                <w:sz w:val="26"/>
                <w:szCs w:val="26"/>
              </w:rPr>
            </w:pPr>
          </w:p>
        </w:tc>
      </w:tr>
      <w:tr w:rsidR="005144EF" w:rsidRPr="006751BE" w:rsidTr="00E93D21">
        <w:tc>
          <w:tcPr>
            <w:tcW w:w="10431" w:type="dxa"/>
            <w:gridSpan w:val="5"/>
          </w:tcPr>
          <w:p w:rsidR="005144EF" w:rsidRPr="006751BE" w:rsidRDefault="005144EF" w:rsidP="0062639A">
            <w:pP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751BE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Промежуточная аттес</w:t>
            </w:r>
            <w:r w:rsidR="00181042" w:rsidRPr="006751BE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тация 1 курс: – собеседование по вопросам МДК.01.01</w:t>
            </w:r>
            <w:r w:rsidRPr="006751BE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; УП.01– практическая работа. Результат - аттестован/не аттестован; </w:t>
            </w:r>
            <w:r w:rsidR="001276CB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портной</w:t>
            </w:r>
            <w:r w:rsidRPr="006751BE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1-2 разряд.</w:t>
            </w:r>
          </w:p>
          <w:p w:rsidR="00F229B6" w:rsidRPr="006751BE" w:rsidRDefault="00F229B6" w:rsidP="0062639A">
            <w:pP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</w:tr>
      <w:tr w:rsidR="005144EF" w:rsidRPr="006751BE" w:rsidTr="00E93D21">
        <w:tc>
          <w:tcPr>
            <w:tcW w:w="806" w:type="dxa"/>
          </w:tcPr>
          <w:p w:rsidR="005144EF" w:rsidRPr="006751BE" w:rsidRDefault="005144EF" w:rsidP="0062639A">
            <w:pPr>
              <w:rPr>
                <w:rFonts w:ascii="Times New Roman" w:hAnsi="Times New Roman" w:cs="Times New Roman"/>
                <w:bCs/>
                <w:color w:val="auto"/>
                <w:sz w:val="26"/>
                <w:szCs w:val="26"/>
              </w:rPr>
            </w:pPr>
            <w:r w:rsidRPr="006751BE">
              <w:rPr>
                <w:rFonts w:ascii="Times New Roman" w:hAnsi="Times New Roman" w:cs="Times New Roman"/>
                <w:bCs/>
                <w:color w:val="auto"/>
                <w:sz w:val="26"/>
                <w:szCs w:val="26"/>
              </w:rPr>
              <w:t>2 курс</w:t>
            </w:r>
          </w:p>
        </w:tc>
        <w:tc>
          <w:tcPr>
            <w:tcW w:w="2961" w:type="dxa"/>
          </w:tcPr>
          <w:p w:rsidR="00E93D21" w:rsidRPr="006751BE" w:rsidRDefault="005144EF" w:rsidP="00E93D21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751B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</w:t>
            </w:r>
            <w:r w:rsidR="00D210F8" w:rsidRPr="006751B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. И</w:t>
            </w:r>
            <w:r w:rsidR="00E93D21" w:rsidRPr="006751B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ностранный язык</w:t>
            </w:r>
          </w:p>
          <w:p w:rsidR="00E93D21" w:rsidRPr="006751BE" w:rsidRDefault="00D210F8" w:rsidP="00E93D21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751B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2. И</w:t>
            </w:r>
            <w:r w:rsidR="00E93D21" w:rsidRPr="006751B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стория</w:t>
            </w:r>
          </w:p>
          <w:p w:rsidR="00E93D21" w:rsidRPr="006751BE" w:rsidRDefault="004A2408" w:rsidP="00E93D21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3. Физическая культура</w:t>
            </w:r>
          </w:p>
          <w:p w:rsidR="00E93D21" w:rsidRPr="006751BE" w:rsidRDefault="004A2408" w:rsidP="00E93D21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4. Астрономия</w:t>
            </w:r>
          </w:p>
          <w:p w:rsidR="005144EF" w:rsidRDefault="00E93D21" w:rsidP="00A22752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751B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5. ОБЖ</w:t>
            </w:r>
          </w:p>
          <w:p w:rsidR="001D48AF" w:rsidRPr="004A2408" w:rsidRDefault="001D48AF" w:rsidP="00A22752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2153" w:type="dxa"/>
          </w:tcPr>
          <w:p w:rsidR="00E93D21" w:rsidRPr="006751BE" w:rsidRDefault="004A2408" w:rsidP="00E93D21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1. Математика</w:t>
            </w:r>
          </w:p>
          <w:p w:rsidR="00E93D21" w:rsidRPr="006751BE" w:rsidRDefault="001D48AF" w:rsidP="00E93D21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2. География</w:t>
            </w:r>
          </w:p>
          <w:p w:rsidR="00E93D21" w:rsidRPr="006751BE" w:rsidRDefault="00D245B0" w:rsidP="00E93D21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3. Экзамен по ПМ.02</w:t>
            </w:r>
          </w:p>
          <w:p w:rsidR="005144EF" w:rsidRPr="006751BE" w:rsidRDefault="005144EF" w:rsidP="0062639A">
            <w:pPr>
              <w:rPr>
                <w:rFonts w:ascii="Times New Roman" w:hAnsi="Times New Roman" w:cs="Times New Roman"/>
                <w:bCs/>
                <w:color w:val="auto"/>
                <w:sz w:val="26"/>
                <w:szCs w:val="26"/>
              </w:rPr>
            </w:pPr>
          </w:p>
        </w:tc>
        <w:tc>
          <w:tcPr>
            <w:tcW w:w="2659" w:type="dxa"/>
          </w:tcPr>
          <w:p w:rsidR="005144EF" w:rsidRDefault="005144EF" w:rsidP="00FE2094">
            <w:pPr>
              <w:rPr>
                <w:rFonts w:ascii="Times New Roman" w:hAnsi="Times New Roman" w:cs="Times New Roman"/>
                <w:bCs/>
                <w:color w:val="auto"/>
                <w:sz w:val="26"/>
                <w:szCs w:val="26"/>
              </w:rPr>
            </w:pPr>
            <w:r w:rsidRPr="006751BE">
              <w:rPr>
                <w:rFonts w:ascii="Times New Roman" w:hAnsi="Times New Roman" w:cs="Times New Roman"/>
                <w:bCs/>
                <w:color w:val="auto"/>
                <w:sz w:val="26"/>
                <w:szCs w:val="26"/>
              </w:rPr>
              <w:t xml:space="preserve">1. </w:t>
            </w:r>
            <w:r w:rsidR="00A42117" w:rsidRPr="006751BE">
              <w:rPr>
                <w:rFonts w:ascii="Times New Roman" w:hAnsi="Times New Roman" w:cs="Times New Roman"/>
                <w:bCs/>
                <w:color w:val="auto"/>
                <w:sz w:val="26"/>
                <w:szCs w:val="26"/>
              </w:rPr>
              <w:t>УП.01</w:t>
            </w:r>
          </w:p>
          <w:p w:rsidR="00D245B0" w:rsidRDefault="00D245B0" w:rsidP="00FE2094">
            <w:pPr>
              <w:rPr>
                <w:rFonts w:ascii="Times New Roman" w:hAnsi="Times New Roman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6"/>
                <w:szCs w:val="26"/>
              </w:rPr>
              <w:t>2. УП.02</w:t>
            </w:r>
          </w:p>
          <w:p w:rsidR="005144EF" w:rsidRPr="006751BE" w:rsidRDefault="005144EF" w:rsidP="00D27987">
            <w:pPr>
              <w:rPr>
                <w:rFonts w:ascii="Times New Roman" w:hAnsi="Times New Roman" w:cs="Times New Roman"/>
                <w:iCs/>
                <w:color w:val="auto"/>
                <w:sz w:val="26"/>
                <w:szCs w:val="26"/>
              </w:rPr>
            </w:pPr>
          </w:p>
        </w:tc>
        <w:tc>
          <w:tcPr>
            <w:tcW w:w="1852" w:type="dxa"/>
          </w:tcPr>
          <w:p w:rsidR="005144EF" w:rsidRPr="006751BE" w:rsidRDefault="005144EF" w:rsidP="0062639A">
            <w:pPr>
              <w:rPr>
                <w:rFonts w:ascii="Times New Roman" w:hAnsi="Times New Roman" w:cs="Times New Roman"/>
                <w:bCs/>
                <w:color w:val="auto"/>
                <w:sz w:val="26"/>
                <w:szCs w:val="26"/>
              </w:rPr>
            </w:pPr>
          </w:p>
        </w:tc>
      </w:tr>
      <w:tr w:rsidR="00181042" w:rsidRPr="006751BE" w:rsidTr="00E93D21">
        <w:tc>
          <w:tcPr>
            <w:tcW w:w="10431" w:type="dxa"/>
            <w:gridSpan w:val="5"/>
          </w:tcPr>
          <w:p w:rsidR="00F229B6" w:rsidRDefault="00181042" w:rsidP="007A2341">
            <w:pP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751BE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Промежуточная аттестация 2</w:t>
            </w:r>
            <w:r w:rsidR="00D245B0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 курс: –  экзамен по ПМ,02</w:t>
            </w:r>
            <w:r w:rsidR="00FE2094" w:rsidRPr="006751BE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; </w:t>
            </w:r>
            <w:r w:rsidRPr="006751BE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УП.01</w:t>
            </w:r>
            <w:r w:rsidR="00D245B0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, УП.02</w:t>
            </w:r>
            <w:r w:rsidRPr="006751BE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– практическая работа. Результат - </w:t>
            </w:r>
            <w:r w:rsidR="00D245B0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портной</w:t>
            </w:r>
            <w:r w:rsidR="00FE2094" w:rsidRPr="006751BE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2</w:t>
            </w:r>
            <w:r w:rsidR="00D245B0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– </w:t>
            </w:r>
            <w:proofErr w:type="gramStart"/>
            <w:r w:rsidR="00D245B0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3 </w:t>
            </w:r>
            <w:r w:rsidRPr="006751BE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разряд</w:t>
            </w:r>
            <w:proofErr w:type="gramEnd"/>
            <w:r w:rsidRPr="006751BE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.</w:t>
            </w:r>
          </w:p>
          <w:p w:rsidR="001D48AF" w:rsidRPr="006751BE" w:rsidRDefault="001D48AF" w:rsidP="007A2341">
            <w:pP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</w:tr>
      <w:tr w:rsidR="005144EF" w:rsidRPr="006751BE" w:rsidTr="00E93D21">
        <w:tc>
          <w:tcPr>
            <w:tcW w:w="806" w:type="dxa"/>
          </w:tcPr>
          <w:p w:rsidR="005144EF" w:rsidRPr="006751BE" w:rsidRDefault="005144EF" w:rsidP="0062639A">
            <w:pPr>
              <w:rPr>
                <w:rFonts w:ascii="Times New Roman" w:hAnsi="Times New Roman" w:cs="Times New Roman"/>
                <w:bCs/>
                <w:color w:val="auto"/>
                <w:sz w:val="26"/>
                <w:szCs w:val="26"/>
              </w:rPr>
            </w:pPr>
            <w:r w:rsidRPr="006751BE">
              <w:rPr>
                <w:rFonts w:ascii="Times New Roman" w:hAnsi="Times New Roman" w:cs="Times New Roman"/>
                <w:bCs/>
                <w:color w:val="auto"/>
                <w:sz w:val="26"/>
                <w:szCs w:val="26"/>
              </w:rPr>
              <w:t>3 курс</w:t>
            </w:r>
          </w:p>
        </w:tc>
        <w:tc>
          <w:tcPr>
            <w:tcW w:w="2961" w:type="dxa"/>
          </w:tcPr>
          <w:p w:rsidR="00FE2094" w:rsidRDefault="00FE2094" w:rsidP="00FE2094">
            <w:pPr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</w:pPr>
            <w:r w:rsidRPr="006751BE"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  <w:t>1. Литература</w:t>
            </w:r>
          </w:p>
          <w:p w:rsidR="001D48AF" w:rsidRPr="006751BE" w:rsidRDefault="001D48AF" w:rsidP="00FE2094">
            <w:pPr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  <w:t>2. Родной язык/родная литература</w:t>
            </w:r>
          </w:p>
          <w:p w:rsidR="00FE2094" w:rsidRPr="006751BE" w:rsidRDefault="001D48AF" w:rsidP="00FE2094">
            <w:pPr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  <w:t>3</w:t>
            </w:r>
            <w:r w:rsidR="00FE2094" w:rsidRPr="006751BE"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  <w:t>. Обществознание</w:t>
            </w:r>
            <w:r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  <w:t xml:space="preserve"> (включая экономику и право)</w:t>
            </w:r>
          </w:p>
          <w:p w:rsidR="00FE2094" w:rsidRPr="006751BE" w:rsidRDefault="001D48AF" w:rsidP="00FE2094">
            <w:pPr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  <w:t>4. Введение в профессию</w:t>
            </w:r>
          </w:p>
          <w:p w:rsidR="005144EF" w:rsidRPr="001D48AF" w:rsidRDefault="001D48AF" w:rsidP="0062639A">
            <w:pPr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  <w:t>5</w:t>
            </w:r>
            <w:r w:rsidR="00FE2094" w:rsidRPr="006751BE"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  <w:t>. Физическая культура</w:t>
            </w:r>
          </w:p>
        </w:tc>
        <w:tc>
          <w:tcPr>
            <w:tcW w:w="2153" w:type="dxa"/>
          </w:tcPr>
          <w:p w:rsidR="005144EF" w:rsidRPr="006751BE" w:rsidRDefault="005144EF" w:rsidP="0062639A">
            <w:pPr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</w:pPr>
            <w:r w:rsidRPr="006751BE"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  <w:t>1. Русский язык</w:t>
            </w:r>
          </w:p>
          <w:p w:rsidR="001D48AF" w:rsidRDefault="005144EF" w:rsidP="0062639A">
            <w:pPr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</w:pPr>
            <w:r w:rsidRPr="006751BE"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  <w:t>2.</w:t>
            </w:r>
            <w:r w:rsidR="001D48AF"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  <w:t xml:space="preserve"> Экз. </w:t>
            </w:r>
            <w:proofErr w:type="spellStart"/>
            <w:r w:rsidR="001D48AF"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  <w:t>компл</w:t>
            </w:r>
            <w:proofErr w:type="spellEnd"/>
            <w:r w:rsidR="001D48AF"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  <w:t xml:space="preserve">. </w:t>
            </w:r>
            <w:r w:rsidR="001D48AF" w:rsidRPr="001D48AF"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  <w:t>Основы конструирования и моделирования одежды</w:t>
            </w:r>
            <w:r w:rsidR="001D48AF"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  <w:t>/</w:t>
            </w:r>
            <w:r w:rsidR="001D48AF" w:rsidRPr="001D48AF"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  <w:t>Основы художественного проектирования одежды</w:t>
            </w:r>
          </w:p>
          <w:p w:rsidR="00D245B0" w:rsidRDefault="001D48AF" w:rsidP="0062639A">
            <w:pPr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  <w:t xml:space="preserve">3. </w:t>
            </w:r>
            <w:r w:rsidR="00D350ED" w:rsidRPr="006751BE"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  <w:t>Э</w:t>
            </w:r>
            <w:r w:rsidR="003A4E07" w:rsidRPr="006751BE"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  <w:t>кзамен по</w:t>
            </w:r>
            <w:r w:rsidR="006F20FD" w:rsidRPr="006751BE"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  <w:t xml:space="preserve"> </w:t>
            </w:r>
            <w:r w:rsidR="005144EF" w:rsidRPr="006751BE"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  <w:t>ПМ.0</w:t>
            </w:r>
            <w:r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  <w:t xml:space="preserve">1 </w:t>
            </w:r>
          </w:p>
          <w:p w:rsidR="005144EF" w:rsidRPr="001D48AF" w:rsidRDefault="001D48AF" w:rsidP="0062639A">
            <w:pPr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  <w:t>4. Экзамен по ПМ.03</w:t>
            </w:r>
          </w:p>
        </w:tc>
        <w:tc>
          <w:tcPr>
            <w:tcW w:w="2659" w:type="dxa"/>
          </w:tcPr>
          <w:p w:rsidR="00D245B0" w:rsidRDefault="005144EF" w:rsidP="00181042">
            <w:pPr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</w:pPr>
            <w:r w:rsidRPr="006751BE"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  <w:t>1</w:t>
            </w:r>
            <w:r w:rsidR="00D245B0"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  <w:t>Экономика организации</w:t>
            </w:r>
          </w:p>
          <w:p w:rsidR="00D27987" w:rsidRPr="006751BE" w:rsidRDefault="00D27987" w:rsidP="00181042">
            <w:pPr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  <w:t>2.Основы деловой культуры</w:t>
            </w:r>
          </w:p>
          <w:p w:rsidR="00D210F8" w:rsidRPr="006751BE" w:rsidRDefault="00D27987" w:rsidP="00181042">
            <w:pPr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  <w:t>3</w:t>
            </w:r>
            <w:r w:rsidR="00D210F8" w:rsidRPr="006751BE"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  <w:t>. БЖ</w:t>
            </w:r>
          </w:p>
          <w:p w:rsidR="00D210F8" w:rsidRPr="006751BE" w:rsidRDefault="00D27987" w:rsidP="00181042">
            <w:pPr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  <w:t>4</w:t>
            </w:r>
            <w:r w:rsidR="001D48AF"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  <w:t>. УП.</w:t>
            </w:r>
          </w:p>
          <w:p w:rsidR="005144EF" w:rsidRPr="006751BE" w:rsidRDefault="00D27987" w:rsidP="00D210F8">
            <w:pPr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  <w:t>6</w:t>
            </w:r>
            <w:r w:rsidR="001D48AF">
              <w:rPr>
                <w:rFonts w:ascii="Times New Roman" w:hAnsi="Times New Roman" w:cs="Times New Roman"/>
                <w:color w:val="auto"/>
                <w:w w:val="100"/>
                <w:sz w:val="26"/>
                <w:szCs w:val="26"/>
              </w:rPr>
              <w:t>. ПП.</w:t>
            </w:r>
          </w:p>
        </w:tc>
        <w:tc>
          <w:tcPr>
            <w:tcW w:w="1852" w:type="dxa"/>
          </w:tcPr>
          <w:p w:rsidR="005144EF" w:rsidRPr="006751BE" w:rsidRDefault="005144EF" w:rsidP="0062639A">
            <w:pPr>
              <w:rPr>
                <w:rFonts w:ascii="Times New Roman" w:hAnsi="Times New Roman" w:cs="Times New Roman"/>
                <w:bCs/>
                <w:color w:val="auto"/>
                <w:sz w:val="26"/>
                <w:szCs w:val="26"/>
              </w:rPr>
            </w:pPr>
          </w:p>
        </w:tc>
      </w:tr>
      <w:tr w:rsidR="005144EF" w:rsidRPr="006751BE" w:rsidTr="00E93D21">
        <w:tc>
          <w:tcPr>
            <w:tcW w:w="10431" w:type="dxa"/>
            <w:gridSpan w:val="5"/>
          </w:tcPr>
          <w:p w:rsidR="00781039" w:rsidRPr="006751BE" w:rsidRDefault="005144EF" w:rsidP="0062639A">
            <w:pPr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6751BE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ГИА - выполнение выпускной квалификационной работы (выполнение практической работы и выполнение и защита письменной экзаменационной работы). </w:t>
            </w:r>
          </w:p>
          <w:p w:rsidR="005144EF" w:rsidRPr="006751BE" w:rsidRDefault="005144EF" w:rsidP="0062639A">
            <w:pPr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6751BE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Отчет по произ</w:t>
            </w:r>
            <w:r w:rsidR="00D210F8" w:rsidRPr="006751BE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водственной практике ПП.01</w:t>
            </w:r>
          </w:p>
          <w:p w:rsidR="005144EF" w:rsidRPr="006751BE" w:rsidRDefault="00D245B0" w:rsidP="0062639A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Присвоение квалификации</w:t>
            </w:r>
            <w:r w:rsidR="005144EF" w:rsidRPr="006751BE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– </w:t>
            </w:r>
            <w:r w:rsidR="005144EF" w:rsidRPr="006751BE">
              <w:rPr>
                <w:rFonts w:ascii="Times New Roman" w:hAnsi="Times New Roman"/>
                <w:color w:val="auto"/>
              </w:rPr>
              <w:t>1</w:t>
            </w:r>
          </w:p>
          <w:p w:rsidR="00D350ED" w:rsidRPr="006751BE" w:rsidRDefault="00D245B0" w:rsidP="00D350ED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16909 Портной 3-4 разряд</w:t>
            </w:r>
          </w:p>
          <w:p w:rsidR="00D210F8" w:rsidRPr="006751BE" w:rsidRDefault="00D210F8" w:rsidP="00D350ED">
            <w:pPr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</w:p>
        </w:tc>
      </w:tr>
    </w:tbl>
    <w:p w:rsidR="005144EF" w:rsidRPr="00E92923" w:rsidRDefault="005144EF" w:rsidP="005144EF">
      <w:pPr>
        <w:rPr>
          <w:bCs/>
          <w:sz w:val="24"/>
          <w:szCs w:val="24"/>
        </w:rPr>
      </w:pPr>
    </w:p>
    <w:p w:rsidR="005144EF" w:rsidRPr="00E92923" w:rsidRDefault="005144EF" w:rsidP="005144EF">
      <w:pPr>
        <w:jc w:val="center"/>
        <w:rPr>
          <w:b/>
          <w:bCs/>
          <w:color w:val="auto"/>
          <w:w w:val="100"/>
        </w:rPr>
      </w:pPr>
    </w:p>
    <w:p w:rsidR="005144EF" w:rsidRPr="00E92923" w:rsidRDefault="005144EF" w:rsidP="005144EF">
      <w:pPr>
        <w:jc w:val="center"/>
        <w:rPr>
          <w:b/>
          <w:bCs/>
          <w:color w:val="auto"/>
          <w:w w:val="100"/>
        </w:rPr>
      </w:pPr>
    </w:p>
    <w:p w:rsidR="005144EF" w:rsidRPr="00E92923" w:rsidRDefault="005144EF" w:rsidP="005144EF">
      <w:pPr>
        <w:jc w:val="center"/>
        <w:rPr>
          <w:b/>
          <w:bCs/>
          <w:color w:val="auto"/>
          <w:w w:val="100"/>
        </w:rPr>
        <w:sectPr w:rsidR="005144EF" w:rsidRPr="00E92923" w:rsidSect="00890340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5144EF" w:rsidRPr="00E92923" w:rsidRDefault="005144EF" w:rsidP="005144EF">
      <w:pPr>
        <w:jc w:val="center"/>
        <w:rPr>
          <w:b/>
          <w:bCs/>
          <w:color w:val="auto"/>
          <w:w w:val="100"/>
        </w:rPr>
      </w:pPr>
      <w:r w:rsidRPr="00E92923">
        <w:rPr>
          <w:b/>
          <w:bCs/>
          <w:color w:val="auto"/>
          <w:w w:val="100"/>
        </w:rPr>
        <w:lastRenderedPageBreak/>
        <w:t xml:space="preserve">Сводные данные по бюджету времени </w:t>
      </w:r>
      <w:proofErr w:type="gramStart"/>
      <w:r w:rsidRPr="00E92923">
        <w:rPr>
          <w:b/>
          <w:bCs/>
          <w:color w:val="auto"/>
          <w:w w:val="100"/>
        </w:rPr>
        <w:t>( в</w:t>
      </w:r>
      <w:proofErr w:type="gramEnd"/>
      <w:r w:rsidRPr="00E92923">
        <w:rPr>
          <w:b/>
          <w:bCs/>
          <w:color w:val="auto"/>
          <w:w w:val="100"/>
        </w:rPr>
        <w:t xml:space="preserve"> неделях)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8"/>
        <w:gridCol w:w="2595"/>
        <w:gridCol w:w="1261"/>
        <w:gridCol w:w="1567"/>
        <w:gridCol w:w="1920"/>
        <w:gridCol w:w="1982"/>
        <w:gridCol w:w="2078"/>
        <w:gridCol w:w="1367"/>
        <w:gridCol w:w="1078"/>
      </w:tblGrid>
      <w:tr w:rsidR="005144EF" w:rsidRPr="00E92923" w:rsidTr="0062639A">
        <w:tc>
          <w:tcPr>
            <w:tcW w:w="923" w:type="dxa"/>
            <w:vMerge w:val="restart"/>
            <w:vAlign w:val="center"/>
          </w:tcPr>
          <w:p w:rsidR="005144EF" w:rsidRPr="00E92923" w:rsidRDefault="005144EF" w:rsidP="0062639A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E92923">
              <w:rPr>
                <w:b/>
                <w:bCs/>
                <w:color w:val="auto"/>
                <w:w w:val="100"/>
                <w:sz w:val="24"/>
                <w:szCs w:val="24"/>
              </w:rPr>
              <w:t>Курсы</w:t>
            </w:r>
          </w:p>
        </w:tc>
        <w:tc>
          <w:tcPr>
            <w:tcW w:w="2544" w:type="dxa"/>
            <w:vMerge w:val="restart"/>
            <w:vAlign w:val="center"/>
          </w:tcPr>
          <w:p w:rsidR="005144EF" w:rsidRPr="00E92923" w:rsidRDefault="005144EF" w:rsidP="0062639A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E92923">
              <w:rPr>
                <w:b/>
                <w:bCs/>
                <w:color w:val="auto"/>
                <w:w w:val="100"/>
                <w:sz w:val="24"/>
                <w:szCs w:val="24"/>
              </w:rPr>
              <w:t>Обучение по дисциплинам и междисциплинарным курсам</w:t>
            </w:r>
          </w:p>
        </w:tc>
        <w:tc>
          <w:tcPr>
            <w:tcW w:w="1239" w:type="dxa"/>
            <w:vMerge w:val="restart"/>
            <w:vAlign w:val="center"/>
          </w:tcPr>
          <w:p w:rsidR="005144EF" w:rsidRPr="00E92923" w:rsidRDefault="005144EF" w:rsidP="0062639A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E92923">
              <w:rPr>
                <w:b/>
                <w:bCs/>
                <w:color w:val="auto"/>
                <w:w w:val="100"/>
                <w:sz w:val="24"/>
                <w:szCs w:val="24"/>
              </w:rPr>
              <w:t>Учебная практика</w:t>
            </w:r>
          </w:p>
        </w:tc>
        <w:tc>
          <w:tcPr>
            <w:tcW w:w="3696" w:type="dxa"/>
            <w:gridSpan w:val="2"/>
            <w:vAlign w:val="center"/>
          </w:tcPr>
          <w:p w:rsidR="005144EF" w:rsidRPr="00E92923" w:rsidRDefault="005144EF" w:rsidP="0062639A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E92923">
              <w:rPr>
                <w:b/>
                <w:bCs/>
                <w:color w:val="auto"/>
                <w:w w:val="100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944" w:type="dxa"/>
            <w:vMerge w:val="restart"/>
            <w:vAlign w:val="center"/>
          </w:tcPr>
          <w:p w:rsidR="005144EF" w:rsidRPr="00E92923" w:rsidRDefault="005144EF" w:rsidP="0062639A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E92923">
              <w:rPr>
                <w:b/>
                <w:bCs/>
                <w:color w:val="auto"/>
                <w:w w:val="1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038" w:type="dxa"/>
            <w:vMerge w:val="restart"/>
            <w:vAlign w:val="center"/>
          </w:tcPr>
          <w:p w:rsidR="005144EF" w:rsidRPr="00E92923" w:rsidRDefault="001277AE" w:rsidP="0062639A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>
              <w:rPr>
                <w:b/>
                <w:bCs/>
                <w:color w:val="auto"/>
                <w:w w:val="100"/>
                <w:sz w:val="24"/>
                <w:szCs w:val="24"/>
              </w:rPr>
              <w:t>Государственная итоговая</w:t>
            </w:r>
            <w:r w:rsidR="005144EF" w:rsidRPr="00E92923">
              <w:rPr>
                <w:b/>
                <w:bCs/>
                <w:color w:val="auto"/>
                <w:w w:val="100"/>
                <w:sz w:val="24"/>
                <w:szCs w:val="24"/>
              </w:rPr>
              <w:t xml:space="preserve"> аттестация</w:t>
            </w:r>
          </w:p>
        </w:tc>
        <w:tc>
          <w:tcPr>
            <w:tcW w:w="1342" w:type="dxa"/>
            <w:vMerge w:val="restart"/>
            <w:vAlign w:val="center"/>
          </w:tcPr>
          <w:p w:rsidR="005144EF" w:rsidRPr="00E92923" w:rsidRDefault="005144EF" w:rsidP="0062639A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E92923">
              <w:rPr>
                <w:b/>
                <w:bCs/>
                <w:color w:val="auto"/>
                <w:w w:val="100"/>
                <w:sz w:val="24"/>
                <w:szCs w:val="24"/>
              </w:rPr>
              <w:t>Каникулы</w:t>
            </w:r>
          </w:p>
        </w:tc>
        <w:tc>
          <w:tcPr>
            <w:tcW w:w="1060" w:type="dxa"/>
            <w:vMerge w:val="restart"/>
            <w:vAlign w:val="center"/>
          </w:tcPr>
          <w:p w:rsidR="005144EF" w:rsidRPr="00E92923" w:rsidRDefault="005144EF" w:rsidP="0062639A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E92923">
              <w:rPr>
                <w:b/>
                <w:bCs/>
                <w:color w:val="auto"/>
                <w:w w:val="100"/>
                <w:sz w:val="24"/>
                <w:szCs w:val="24"/>
              </w:rPr>
              <w:t>Всего</w:t>
            </w:r>
          </w:p>
          <w:p w:rsidR="005144EF" w:rsidRPr="00E92923" w:rsidRDefault="005144EF" w:rsidP="0062639A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E92923">
              <w:rPr>
                <w:b/>
                <w:bCs/>
                <w:color w:val="auto"/>
                <w:w w:val="100"/>
                <w:sz w:val="24"/>
                <w:szCs w:val="24"/>
              </w:rPr>
              <w:t>(по курсам)</w:t>
            </w:r>
          </w:p>
        </w:tc>
      </w:tr>
      <w:tr w:rsidR="005144EF" w:rsidRPr="00E92923" w:rsidTr="0062639A">
        <w:tc>
          <w:tcPr>
            <w:tcW w:w="923" w:type="dxa"/>
            <w:vMerge/>
          </w:tcPr>
          <w:p w:rsidR="005144EF" w:rsidRPr="00E92923" w:rsidRDefault="005144EF" w:rsidP="0062639A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2544" w:type="dxa"/>
            <w:vMerge/>
            <w:vAlign w:val="center"/>
          </w:tcPr>
          <w:p w:rsidR="005144EF" w:rsidRPr="00E92923" w:rsidRDefault="005144EF" w:rsidP="0062639A">
            <w:pPr>
              <w:rPr>
                <w:b/>
                <w:bCs/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239" w:type="dxa"/>
            <w:vMerge/>
            <w:vAlign w:val="center"/>
          </w:tcPr>
          <w:p w:rsidR="005144EF" w:rsidRPr="00E92923" w:rsidRDefault="005144EF" w:rsidP="0062639A">
            <w:pPr>
              <w:rPr>
                <w:b/>
                <w:bCs/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812" w:type="dxa"/>
            <w:vAlign w:val="center"/>
          </w:tcPr>
          <w:p w:rsidR="005144EF" w:rsidRPr="00E92923" w:rsidRDefault="005144EF" w:rsidP="0062639A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E92923">
              <w:rPr>
                <w:b/>
                <w:bCs/>
                <w:color w:val="auto"/>
                <w:w w:val="100"/>
                <w:sz w:val="24"/>
                <w:szCs w:val="24"/>
              </w:rPr>
              <w:t xml:space="preserve">по профилю </w:t>
            </w:r>
          </w:p>
          <w:p w:rsidR="005144EF" w:rsidRPr="00E92923" w:rsidRDefault="005144EF" w:rsidP="004017C7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E92923">
              <w:rPr>
                <w:b/>
                <w:bCs/>
                <w:color w:val="auto"/>
                <w:w w:val="100"/>
                <w:sz w:val="24"/>
                <w:szCs w:val="24"/>
              </w:rPr>
              <w:t xml:space="preserve">профессии </w:t>
            </w:r>
          </w:p>
        </w:tc>
        <w:tc>
          <w:tcPr>
            <w:tcW w:w="1884" w:type="dxa"/>
            <w:vAlign w:val="center"/>
          </w:tcPr>
          <w:p w:rsidR="005144EF" w:rsidRPr="00E92923" w:rsidRDefault="005144EF" w:rsidP="0062639A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E92923">
              <w:rPr>
                <w:b/>
                <w:bCs/>
                <w:color w:val="auto"/>
                <w:w w:val="100"/>
                <w:sz w:val="24"/>
                <w:szCs w:val="24"/>
              </w:rPr>
              <w:t>преддипломная</w:t>
            </w:r>
          </w:p>
          <w:p w:rsidR="005144EF" w:rsidRPr="00E92923" w:rsidRDefault="005144EF" w:rsidP="0062639A">
            <w:pPr>
              <w:rPr>
                <w:bCs/>
                <w:i/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944" w:type="dxa"/>
            <w:vMerge/>
            <w:vAlign w:val="center"/>
          </w:tcPr>
          <w:p w:rsidR="005144EF" w:rsidRPr="00E92923" w:rsidRDefault="005144EF" w:rsidP="0062639A">
            <w:pPr>
              <w:rPr>
                <w:b/>
                <w:bCs/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2038" w:type="dxa"/>
            <w:vMerge/>
            <w:vAlign w:val="center"/>
          </w:tcPr>
          <w:p w:rsidR="005144EF" w:rsidRPr="00E92923" w:rsidRDefault="005144EF" w:rsidP="0062639A">
            <w:pPr>
              <w:rPr>
                <w:b/>
                <w:bCs/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342" w:type="dxa"/>
            <w:vMerge/>
            <w:vAlign w:val="center"/>
          </w:tcPr>
          <w:p w:rsidR="005144EF" w:rsidRPr="00E92923" w:rsidRDefault="005144EF" w:rsidP="0062639A">
            <w:pPr>
              <w:rPr>
                <w:b/>
                <w:bCs/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</w:tcPr>
          <w:p w:rsidR="005144EF" w:rsidRPr="00E92923" w:rsidRDefault="005144EF" w:rsidP="0062639A">
            <w:pPr>
              <w:rPr>
                <w:b/>
                <w:bCs/>
                <w:color w:val="auto"/>
                <w:w w:val="100"/>
                <w:sz w:val="24"/>
                <w:szCs w:val="24"/>
              </w:rPr>
            </w:pPr>
          </w:p>
        </w:tc>
      </w:tr>
      <w:tr w:rsidR="005144EF" w:rsidRPr="00E92923" w:rsidTr="0062639A">
        <w:tc>
          <w:tcPr>
            <w:tcW w:w="923" w:type="dxa"/>
          </w:tcPr>
          <w:p w:rsidR="005144EF" w:rsidRPr="00E92923" w:rsidRDefault="005144EF" w:rsidP="0062639A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E92923">
              <w:rPr>
                <w:b/>
                <w:bCs/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2544" w:type="dxa"/>
            <w:vAlign w:val="center"/>
          </w:tcPr>
          <w:p w:rsidR="005144EF" w:rsidRPr="00E92923" w:rsidRDefault="005144EF" w:rsidP="0062639A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E92923">
              <w:rPr>
                <w:b/>
                <w:bCs/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239" w:type="dxa"/>
            <w:vAlign w:val="center"/>
          </w:tcPr>
          <w:p w:rsidR="005144EF" w:rsidRPr="00E92923" w:rsidRDefault="005144EF" w:rsidP="0062639A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E92923">
              <w:rPr>
                <w:b/>
                <w:bCs/>
                <w:color w:val="auto"/>
                <w:w w:val="100"/>
                <w:sz w:val="24"/>
                <w:szCs w:val="24"/>
              </w:rPr>
              <w:t>3</w:t>
            </w:r>
          </w:p>
        </w:tc>
        <w:tc>
          <w:tcPr>
            <w:tcW w:w="1812" w:type="dxa"/>
            <w:vAlign w:val="center"/>
          </w:tcPr>
          <w:p w:rsidR="005144EF" w:rsidRPr="00E92923" w:rsidRDefault="005144EF" w:rsidP="0062639A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E92923">
              <w:rPr>
                <w:b/>
                <w:bCs/>
                <w:color w:val="auto"/>
                <w:w w:val="100"/>
                <w:sz w:val="24"/>
                <w:szCs w:val="24"/>
              </w:rPr>
              <w:t>4</w:t>
            </w:r>
          </w:p>
        </w:tc>
        <w:tc>
          <w:tcPr>
            <w:tcW w:w="1884" w:type="dxa"/>
            <w:vAlign w:val="center"/>
          </w:tcPr>
          <w:p w:rsidR="005144EF" w:rsidRPr="00E92923" w:rsidRDefault="005144EF" w:rsidP="0062639A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E92923">
              <w:rPr>
                <w:b/>
                <w:bCs/>
                <w:color w:val="auto"/>
                <w:w w:val="100"/>
                <w:sz w:val="24"/>
                <w:szCs w:val="24"/>
              </w:rPr>
              <w:t>5</w:t>
            </w:r>
          </w:p>
        </w:tc>
        <w:tc>
          <w:tcPr>
            <w:tcW w:w="1944" w:type="dxa"/>
            <w:vAlign w:val="center"/>
          </w:tcPr>
          <w:p w:rsidR="005144EF" w:rsidRPr="00E92923" w:rsidRDefault="005144EF" w:rsidP="0062639A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E92923">
              <w:rPr>
                <w:b/>
                <w:bCs/>
                <w:color w:val="auto"/>
                <w:w w:val="100"/>
                <w:sz w:val="24"/>
                <w:szCs w:val="24"/>
              </w:rPr>
              <w:t>6</w:t>
            </w:r>
          </w:p>
        </w:tc>
        <w:tc>
          <w:tcPr>
            <w:tcW w:w="2038" w:type="dxa"/>
            <w:vAlign w:val="center"/>
          </w:tcPr>
          <w:p w:rsidR="005144EF" w:rsidRPr="00E92923" w:rsidRDefault="005144EF" w:rsidP="0062639A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E92923">
              <w:rPr>
                <w:b/>
                <w:bCs/>
                <w:color w:val="auto"/>
                <w:w w:val="100"/>
                <w:sz w:val="24"/>
                <w:szCs w:val="24"/>
              </w:rPr>
              <w:t>7</w:t>
            </w:r>
          </w:p>
        </w:tc>
        <w:tc>
          <w:tcPr>
            <w:tcW w:w="1342" w:type="dxa"/>
            <w:vAlign w:val="center"/>
          </w:tcPr>
          <w:p w:rsidR="005144EF" w:rsidRPr="00E92923" w:rsidRDefault="005144EF" w:rsidP="0062639A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E92923">
              <w:rPr>
                <w:b/>
                <w:bCs/>
                <w:color w:val="auto"/>
                <w:w w:val="100"/>
                <w:sz w:val="24"/>
                <w:szCs w:val="24"/>
              </w:rPr>
              <w:t>8</w:t>
            </w:r>
          </w:p>
        </w:tc>
        <w:tc>
          <w:tcPr>
            <w:tcW w:w="1060" w:type="dxa"/>
            <w:vAlign w:val="center"/>
          </w:tcPr>
          <w:p w:rsidR="005144EF" w:rsidRPr="00E92923" w:rsidRDefault="005144EF" w:rsidP="0062639A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E92923">
              <w:rPr>
                <w:b/>
                <w:bCs/>
                <w:color w:val="auto"/>
                <w:w w:val="100"/>
                <w:sz w:val="24"/>
                <w:szCs w:val="24"/>
              </w:rPr>
              <w:t>9</w:t>
            </w:r>
          </w:p>
        </w:tc>
      </w:tr>
      <w:tr w:rsidR="005144EF" w:rsidRPr="00E92923" w:rsidTr="0062639A">
        <w:tc>
          <w:tcPr>
            <w:tcW w:w="923" w:type="dxa"/>
          </w:tcPr>
          <w:p w:rsidR="005144EF" w:rsidRPr="00E92923" w:rsidRDefault="005144EF" w:rsidP="0062639A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E92923">
              <w:rPr>
                <w:color w:val="auto"/>
                <w:w w:val="100"/>
                <w:sz w:val="24"/>
                <w:szCs w:val="24"/>
                <w:lang w:val="en-US"/>
              </w:rPr>
              <w:t>I</w:t>
            </w:r>
            <w:r w:rsidRPr="00E92923">
              <w:rPr>
                <w:color w:val="auto"/>
                <w:w w:val="100"/>
                <w:sz w:val="24"/>
                <w:szCs w:val="24"/>
              </w:rPr>
              <w:t xml:space="preserve"> курс</w:t>
            </w:r>
          </w:p>
        </w:tc>
        <w:tc>
          <w:tcPr>
            <w:tcW w:w="2544" w:type="dxa"/>
          </w:tcPr>
          <w:p w:rsidR="005144EF" w:rsidRPr="00E92923" w:rsidRDefault="00A22752" w:rsidP="0062639A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>
              <w:rPr>
                <w:bCs/>
                <w:color w:val="auto"/>
                <w:w w:val="100"/>
                <w:sz w:val="24"/>
                <w:szCs w:val="24"/>
              </w:rPr>
              <w:t>28</w:t>
            </w:r>
          </w:p>
          <w:p w:rsidR="005144EF" w:rsidRPr="00E92923" w:rsidRDefault="005144EF" w:rsidP="0062639A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239" w:type="dxa"/>
          </w:tcPr>
          <w:p w:rsidR="005144EF" w:rsidRPr="00E92923" w:rsidRDefault="00D61C27" w:rsidP="0062639A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>
              <w:rPr>
                <w:bCs/>
                <w:color w:val="auto"/>
                <w:w w:val="100"/>
                <w:sz w:val="24"/>
                <w:szCs w:val="24"/>
              </w:rPr>
              <w:t>1</w:t>
            </w:r>
            <w:r w:rsidR="00A22752">
              <w:rPr>
                <w:bCs/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812" w:type="dxa"/>
          </w:tcPr>
          <w:p w:rsidR="005144EF" w:rsidRPr="00E92923" w:rsidRDefault="005144EF" w:rsidP="0062639A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 w:rsidRPr="00E92923">
              <w:rPr>
                <w:bCs/>
                <w:color w:val="auto"/>
                <w:w w:val="100"/>
                <w:sz w:val="24"/>
                <w:szCs w:val="24"/>
              </w:rPr>
              <w:t>-</w:t>
            </w:r>
          </w:p>
        </w:tc>
        <w:tc>
          <w:tcPr>
            <w:tcW w:w="1884" w:type="dxa"/>
          </w:tcPr>
          <w:p w:rsidR="005144EF" w:rsidRPr="00E92923" w:rsidRDefault="005144EF" w:rsidP="0062639A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 w:rsidRPr="00E92923">
              <w:rPr>
                <w:bCs/>
                <w:color w:val="auto"/>
                <w:w w:val="100"/>
                <w:sz w:val="24"/>
                <w:szCs w:val="24"/>
              </w:rPr>
              <w:t>-</w:t>
            </w:r>
          </w:p>
        </w:tc>
        <w:tc>
          <w:tcPr>
            <w:tcW w:w="1944" w:type="dxa"/>
          </w:tcPr>
          <w:p w:rsidR="005144EF" w:rsidRPr="00E92923" w:rsidRDefault="00D61C27" w:rsidP="0062639A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>
              <w:rPr>
                <w:bCs/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2038" w:type="dxa"/>
          </w:tcPr>
          <w:p w:rsidR="005144EF" w:rsidRPr="00E92923" w:rsidRDefault="005144EF" w:rsidP="0062639A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 w:rsidRPr="00E92923">
              <w:rPr>
                <w:bCs/>
                <w:color w:val="auto"/>
                <w:w w:val="100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5144EF" w:rsidRPr="00E92923" w:rsidRDefault="005144EF" w:rsidP="0062639A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 w:rsidRPr="00E92923">
              <w:rPr>
                <w:bCs/>
                <w:color w:val="auto"/>
                <w:w w:val="100"/>
                <w:sz w:val="24"/>
                <w:szCs w:val="24"/>
              </w:rPr>
              <w:t>11</w:t>
            </w:r>
          </w:p>
        </w:tc>
        <w:tc>
          <w:tcPr>
            <w:tcW w:w="1060" w:type="dxa"/>
          </w:tcPr>
          <w:p w:rsidR="005144EF" w:rsidRPr="00E92923" w:rsidRDefault="005144EF" w:rsidP="0062639A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 w:rsidRPr="00E92923">
              <w:rPr>
                <w:bCs/>
                <w:color w:val="auto"/>
                <w:w w:val="100"/>
                <w:sz w:val="24"/>
                <w:szCs w:val="24"/>
              </w:rPr>
              <w:t>5</w:t>
            </w:r>
            <w:r w:rsidR="00D61C27">
              <w:rPr>
                <w:bCs/>
                <w:color w:val="auto"/>
                <w:w w:val="100"/>
                <w:sz w:val="24"/>
                <w:szCs w:val="24"/>
              </w:rPr>
              <w:t>2</w:t>
            </w:r>
          </w:p>
        </w:tc>
      </w:tr>
      <w:tr w:rsidR="005144EF" w:rsidRPr="00E92923" w:rsidTr="0062639A">
        <w:tc>
          <w:tcPr>
            <w:tcW w:w="923" w:type="dxa"/>
          </w:tcPr>
          <w:p w:rsidR="005144EF" w:rsidRPr="00E92923" w:rsidRDefault="005144EF" w:rsidP="0062639A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E92923">
              <w:rPr>
                <w:color w:val="auto"/>
                <w:w w:val="100"/>
                <w:sz w:val="24"/>
                <w:szCs w:val="24"/>
                <w:lang w:val="en-US"/>
              </w:rPr>
              <w:t>II</w:t>
            </w:r>
            <w:r w:rsidRPr="00E92923">
              <w:rPr>
                <w:color w:val="auto"/>
                <w:w w:val="100"/>
                <w:sz w:val="24"/>
                <w:szCs w:val="24"/>
              </w:rPr>
              <w:t xml:space="preserve"> курс</w:t>
            </w:r>
          </w:p>
        </w:tc>
        <w:tc>
          <w:tcPr>
            <w:tcW w:w="2544" w:type="dxa"/>
          </w:tcPr>
          <w:p w:rsidR="005144EF" w:rsidRPr="00E92923" w:rsidRDefault="005144EF" w:rsidP="0062639A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 w:rsidRPr="00E92923">
              <w:rPr>
                <w:bCs/>
                <w:color w:val="auto"/>
                <w:w w:val="100"/>
                <w:sz w:val="24"/>
                <w:szCs w:val="24"/>
              </w:rPr>
              <w:t>2</w:t>
            </w:r>
            <w:r w:rsidR="001B321E">
              <w:rPr>
                <w:bCs/>
                <w:color w:val="auto"/>
                <w:w w:val="100"/>
                <w:sz w:val="24"/>
                <w:szCs w:val="24"/>
              </w:rPr>
              <w:t>8</w:t>
            </w:r>
          </w:p>
        </w:tc>
        <w:tc>
          <w:tcPr>
            <w:tcW w:w="1239" w:type="dxa"/>
          </w:tcPr>
          <w:p w:rsidR="005144EF" w:rsidRPr="00E92923" w:rsidRDefault="005144EF" w:rsidP="0062639A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>
              <w:rPr>
                <w:bCs/>
                <w:color w:val="auto"/>
                <w:w w:val="100"/>
                <w:sz w:val="24"/>
                <w:szCs w:val="24"/>
              </w:rPr>
              <w:t>1</w:t>
            </w:r>
            <w:r w:rsidR="00A22752">
              <w:rPr>
                <w:bCs/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812" w:type="dxa"/>
          </w:tcPr>
          <w:p w:rsidR="005144EF" w:rsidRPr="00E92923" w:rsidRDefault="005144EF" w:rsidP="0062639A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884" w:type="dxa"/>
          </w:tcPr>
          <w:p w:rsidR="005144EF" w:rsidRPr="00E92923" w:rsidRDefault="005144EF" w:rsidP="0062639A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 w:rsidRPr="00E92923">
              <w:rPr>
                <w:bCs/>
                <w:color w:val="auto"/>
                <w:w w:val="100"/>
                <w:sz w:val="24"/>
                <w:szCs w:val="24"/>
              </w:rPr>
              <w:t>-</w:t>
            </w:r>
          </w:p>
        </w:tc>
        <w:tc>
          <w:tcPr>
            <w:tcW w:w="1944" w:type="dxa"/>
          </w:tcPr>
          <w:p w:rsidR="005144EF" w:rsidRPr="00E92923" w:rsidRDefault="005144EF" w:rsidP="0062639A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 w:rsidRPr="00E92923">
              <w:rPr>
                <w:bCs/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2038" w:type="dxa"/>
          </w:tcPr>
          <w:p w:rsidR="005144EF" w:rsidRPr="00E92923" w:rsidRDefault="005144EF" w:rsidP="0062639A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342" w:type="dxa"/>
          </w:tcPr>
          <w:p w:rsidR="005144EF" w:rsidRPr="00E92923" w:rsidRDefault="005144EF" w:rsidP="0062639A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 w:rsidRPr="00E92923">
              <w:rPr>
                <w:bCs/>
                <w:color w:val="auto"/>
                <w:w w:val="100"/>
                <w:sz w:val="24"/>
                <w:szCs w:val="24"/>
              </w:rPr>
              <w:t>11</w:t>
            </w:r>
          </w:p>
        </w:tc>
        <w:tc>
          <w:tcPr>
            <w:tcW w:w="1060" w:type="dxa"/>
          </w:tcPr>
          <w:p w:rsidR="005144EF" w:rsidRPr="00E92923" w:rsidRDefault="005144EF" w:rsidP="0062639A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 w:rsidRPr="00E92923">
              <w:rPr>
                <w:bCs/>
                <w:color w:val="auto"/>
                <w:w w:val="100"/>
                <w:sz w:val="24"/>
                <w:szCs w:val="24"/>
              </w:rPr>
              <w:t>5</w:t>
            </w:r>
            <w:r w:rsidR="0050081B">
              <w:rPr>
                <w:bCs/>
                <w:color w:val="auto"/>
                <w:w w:val="100"/>
                <w:sz w:val="24"/>
                <w:szCs w:val="24"/>
              </w:rPr>
              <w:t>2</w:t>
            </w:r>
          </w:p>
        </w:tc>
      </w:tr>
      <w:tr w:rsidR="005144EF" w:rsidRPr="00E92923" w:rsidTr="0062639A">
        <w:tc>
          <w:tcPr>
            <w:tcW w:w="923" w:type="dxa"/>
          </w:tcPr>
          <w:p w:rsidR="005144EF" w:rsidRPr="00E92923" w:rsidRDefault="005144EF" w:rsidP="0062639A">
            <w:pPr>
              <w:jc w:val="center"/>
              <w:rPr>
                <w:color w:val="auto"/>
                <w:w w:val="100"/>
                <w:sz w:val="24"/>
                <w:szCs w:val="24"/>
                <w:lang w:val="en-US"/>
              </w:rPr>
            </w:pPr>
            <w:r w:rsidRPr="00E92923">
              <w:rPr>
                <w:color w:val="auto"/>
                <w:w w:val="100"/>
                <w:sz w:val="24"/>
                <w:szCs w:val="24"/>
                <w:lang w:val="en-US"/>
              </w:rPr>
              <w:t>III</w:t>
            </w:r>
            <w:r w:rsidRPr="00E92923">
              <w:rPr>
                <w:color w:val="auto"/>
                <w:w w:val="100"/>
                <w:sz w:val="24"/>
                <w:szCs w:val="24"/>
              </w:rPr>
              <w:t xml:space="preserve"> курс</w:t>
            </w:r>
          </w:p>
        </w:tc>
        <w:tc>
          <w:tcPr>
            <w:tcW w:w="2544" w:type="dxa"/>
          </w:tcPr>
          <w:p w:rsidR="005144EF" w:rsidRPr="00E92923" w:rsidRDefault="00726A4D" w:rsidP="0062639A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>
              <w:rPr>
                <w:bCs/>
                <w:color w:val="auto"/>
                <w:w w:val="100"/>
                <w:sz w:val="24"/>
                <w:szCs w:val="24"/>
              </w:rPr>
              <w:t>1</w:t>
            </w:r>
            <w:r w:rsidR="00674CF8">
              <w:rPr>
                <w:bCs/>
                <w:color w:val="auto"/>
                <w:w w:val="100"/>
                <w:sz w:val="24"/>
                <w:szCs w:val="24"/>
              </w:rPr>
              <w:t>9</w:t>
            </w:r>
          </w:p>
        </w:tc>
        <w:tc>
          <w:tcPr>
            <w:tcW w:w="1239" w:type="dxa"/>
          </w:tcPr>
          <w:p w:rsidR="005144EF" w:rsidRPr="00E92923" w:rsidRDefault="00AB6295" w:rsidP="0062639A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>
              <w:rPr>
                <w:bCs/>
                <w:color w:val="auto"/>
                <w:w w:val="100"/>
                <w:sz w:val="24"/>
                <w:szCs w:val="24"/>
              </w:rPr>
              <w:t>1</w:t>
            </w:r>
            <w:r w:rsidR="00674CF8">
              <w:rPr>
                <w:bCs/>
                <w:color w:val="auto"/>
                <w:w w:val="100"/>
                <w:sz w:val="24"/>
                <w:szCs w:val="24"/>
              </w:rPr>
              <w:t>5</w:t>
            </w:r>
          </w:p>
        </w:tc>
        <w:tc>
          <w:tcPr>
            <w:tcW w:w="1812" w:type="dxa"/>
          </w:tcPr>
          <w:p w:rsidR="005144EF" w:rsidRPr="00E92923" w:rsidRDefault="00E93F64" w:rsidP="0062639A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>
              <w:rPr>
                <w:bCs/>
                <w:color w:val="auto"/>
                <w:w w:val="100"/>
                <w:sz w:val="24"/>
                <w:szCs w:val="24"/>
              </w:rPr>
              <w:t>3</w:t>
            </w:r>
          </w:p>
        </w:tc>
        <w:tc>
          <w:tcPr>
            <w:tcW w:w="1884" w:type="dxa"/>
          </w:tcPr>
          <w:p w:rsidR="005144EF" w:rsidRPr="00E92923" w:rsidRDefault="005144EF" w:rsidP="0062639A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 w:rsidRPr="00E92923">
              <w:rPr>
                <w:bCs/>
                <w:color w:val="auto"/>
                <w:w w:val="100"/>
                <w:sz w:val="24"/>
                <w:szCs w:val="24"/>
              </w:rPr>
              <w:t>-</w:t>
            </w:r>
          </w:p>
        </w:tc>
        <w:tc>
          <w:tcPr>
            <w:tcW w:w="1944" w:type="dxa"/>
          </w:tcPr>
          <w:p w:rsidR="005144EF" w:rsidRPr="00E92923" w:rsidRDefault="00D61C27" w:rsidP="0062639A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>
              <w:rPr>
                <w:bCs/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2038" w:type="dxa"/>
          </w:tcPr>
          <w:p w:rsidR="005144EF" w:rsidRPr="00E92923" w:rsidRDefault="00A22752" w:rsidP="0062639A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>
              <w:rPr>
                <w:bCs/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342" w:type="dxa"/>
          </w:tcPr>
          <w:p w:rsidR="005144EF" w:rsidRPr="00E92923" w:rsidRDefault="005144EF" w:rsidP="0062639A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>
              <w:rPr>
                <w:bCs/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060" w:type="dxa"/>
          </w:tcPr>
          <w:p w:rsidR="005144EF" w:rsidRPr="00E92923" w:rsidRDefault="00726A4D" w:rsidP="0062639A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>
              <w:rPr>
                <w:bCs/>
                <w:color w:val="auto"/>
                <w:w w:val="100"/>
                <w:sz w:val="24"/>
                <w:szCs w:val="24"/>
              </w:rPr>
              <w:t>43</w:t>
            </w:r>
          </w:p>
        </w:tc>
      </w:tr>
      <w:tr w:rsidR="005144EF" w:rsidRPr="00E92923" w:rsidTr="0062639A">
        <w:tc>
          <w:tcPr>
            <w:tcW w:w="923" w:type="dxa"/>
          </w:tcPr>
          <w:p w:rsidR="005144EF" w:rsidRPr="00E92923" w:rsidRDefault="005144EF" w:rsidP="0062639A">
            <w:pPr>
              <w:jc w:val="center"/>
              <w:rPr>
                <w:b/>
                <w:color w:val="auto"/>
                <w:w w:val="100"/>
                <w:sz w:val="24"/>
                <w:szCs w:val="24"/>
              </w:rPr>
            </w:pPr>
            <w:r w:rsidRPr="00E92923">
              <w:rPr>
                <w:b/>
                <w:color w:val="auto"/>
                <w:w w:val="100"/>
                <w:sz w:val="24"/>
                <w:szCs w:val="24"/>
              </w:rPr>
              <w:t>Всего</w:t>
            </w:r>
          </w:p>
        </w:tc>
        <w:tc>
          <w:tcPr>
            <w:tcW w:w="2544" w:type="dxa"/>
          </w:tcPr>
          <w:p w:rsidR="005144EF" w:rsidRPr="00E92923" w:rsidRDefault="00726A4D" w:rsidP="0062639A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>
              <w:rPr>
                <w:bCs/>
                <w:color w:val="auto"/>
                <w:w w:val="100"/>
                <w:sz w:val="24"/>
                <w:szCs w:val="24"/>
              </w:rPr>
              <w:t>7</w:t>
            </w:r>
            <w:r w:rsidR="00E93F64">
              <w:rPr>
                <w:bCs/>
                <w:color w:val="auto"/>
                <w:w w:val="100"/>
                <w:sz w:val="24"/>
                <w:szCs w:val="24"/>
              </w:rPr>
              <w:t>3</w:t>
            </w:r>
          </w:p>
        </w:tc>
        <w:tc>
          <w:tcPr>
            <w:tcW w:w="1239" w:type="dxa"/>
          </w:tcPr>
          <w:p w:rsidR="005144EF" w:rsidRPr="00E92923" w:rsidRDefault="00AB6295" w:rsidP="0062639A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>
              <w:rPr>
                <w:bCs/>
                <w:color w:val="auto"/>
                <w:w w:val="100"/>
                <w:sz w:val="24"/>
                <w:szCs w:val="24"/>
              </w:rPr>
              <w:t>39</w:t>
            </w:r>
          </w:p>
        </w:tc>
        <w:tc>
          <w:tcPr>
            <w:tcW w:w="1812" w:type="dxa"/>
          </w:tcPr>
          <w:p w:rsidR="005144EF" w:rsidRPr="00E92923" w:rsidRDefault="00E93F64" w:rsidP="0062639A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>
              <w:rPr>
                <w:bCs/>
                <w:color w:val="auto"/>
                <w:w w:val="100"/>
                <w:sz w:val="24"/>
                <w:szCs w:val="24"/>
              </w:rPr>
              <w:t>4</w:t>
            </w:r>
          </w:p>
        </w:tc>
        <w:tc>
          <w:tcPr>
            <w:tcW w:w="1884" w:type="dxa"/>
          </w:tcPr>
          <w:p w:rsidR="005144EF" w:rsidRPr="00E92923" w:rsidRDefault="005144EF" w:rsidP="0062639A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944" w:type="dxa"/>
          </w:tcPr>
          <w:p w:rsidR="005144EF" w:rsidRPr="00E92923" w:rsidRDefault="00D61C27" w:rsidP="0062639A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>
              <w:rPr>
                <w:bCs/>
                <w:color w:val="auto"/>
                <w:w w:val="100"/>
                <w:sz w:val="24"/>
                <w:szCs w:val="24"/>
              </w:rPr>
              <w:t>5</w:t>
            </w:r>
          </w:p>
        </w:tc>
        <w:tc>
          <w:tcPr>
            <w:tcW w:w="2038" w:type="dxa"/>
          </w:tcPr>
          <w:p w:rsidR="005144EF" w:rsidRPr="00E92923" w:rsidRDefault="00A22752" w:rsidP="0062639A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>
              <w:rPr>
                <w:bCs/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342" w:type="dxa"/>
          </w:tcPr>
          <w:p w:rsidR="005144EF" w:rsidRPr="00E92923" w:rsidRDefault="005144EF" w:rsidP="0062639A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>
              <w:rPr>
                <w:bCs/>
                <w:color w:val="auto"/>
                <w:w w:val="100"/>
                <w:sz w:val="24"/>
                <w:szCs w:val="24"/>
              </w:rPr>
              <w:t>24</w:t>
            </w:r>
          </w:p>
        </w:tc>
        <w:tc>
          <w:tcPr>
            <w:tcW w:w="1060" w:type="dxa"/>
          </w:tcPr>
          <w:p w:rsidR="005144EF" w:rsidRPr="00E92923" w:rsidRDefault="005144EF" w:rsidP="0062639A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 w:rsidRPr="00E92923">
              <w:rPr>
                <w:bCs/>
                <w:color w:val="auto"/>
                <w:w w:val="100"/>
                <w:sz w:val="24"/>
                <w:szCs w:val="24"/>
              </w:rPr>
              <w:t>1</w:t>
            </w:r>
            <w:r w:rsidR="00726A4D">
              <w:rPr>
                <w:bCs/>
                <w:color w:val="auto"/>
                <w:w w:val="100"/>
                <w:sz w:val="24"/>
                <w:szCs w:val="24"/>
              </w:rPr>
              <w:t>47</w:t>
            </w:r>
          </w:p>
        </w:tc>
      </w:tr>
    </w:tbl>
    <w:p w:rsidR="005144EF" w:rsidRPr="00E92923" w:rsidRDefault="005144EF" w:rsidP="005144EF">
      <w:pPr>
        <w:rPr>
          <w:b/>
        </w:rPr>
      </w:pPr>
    </w:p>
    <w:p w:rsidR="005144EF" w:rsidRDefault="005144EF" w:rsidP="005144EF">
      <w:pPr>
        <w:ind w:firstLine="709"/>
        <w:jc w:val="both"/>
        <w:rPr>
          <w:b/>
        </w:rPr>
      </w:pPr>
    </w:p>
    <w:p w:rsidR="00F922EA" w:rsidRPr="00E92923" w:rsidRDefault="00F922EA" w:rsidP="005144EF">
      <w:pPr>
        <w:ind w:firstLine="709"/>
        <w:jc w:val="both"/>
        <w:rPr>
          <w:b/>
        </w:rPr>
        <w:sectPr w:rsidR="00F922EA" w:rsidRPr="00E92923" w:rsidSect="00890340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5144EF" w:rsidRPr="00E92923" w:rsidRDefault="005144EF" w:rsidP="005144EF">
      <w:pPr>
        <w:ind w:firstLine="709"/>
        <w:jc w:val="both"/>
        <w:rPr>
          <w:b/>
        </w:rPr>
      </w:pPr>
    </w:p>
    <w:p w:rsidR="00042C27" w:rsidRDefault="005144EF" w:rsidP="00042C27">
      <w:pPr>
        <w:ind w:firstLine="709"/>
        <w:jc w:val="both"/>
        <w:rPr>
          <w:b/>
          <w:bCs/>
          <w:iCs/>
        </w:rPr>
      </w:pPr>
      <w:r w:rsidRPr="00E92923">
        <w:rPr>
          <w:b/>
        </w:rPr>
        <w:t xml:space="preserve">Перечень кабинетов, лабораторий, мастерских и др. для подготовки по </w:t>
      </w:r>
      <w:r>
        <w:rPr>
          <w:b/>
        </w:rPr>
        <w:t>профессии</w:t>
      </w:r>
      <w:r w:rsidR="00A47AD9">
        <w:rPr>
          <w:b/>
        </w:rPr>
        <w:t xml:space="preserve"> 29.01.07 Портной</w:t>
      </w:r>
    </w:p>
    <w:p w:rsidR="00A47AD9" w:rsidRDefault="00A47AD9" w:rsidP="00A47AD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7AD9" w:rsidRPr="00A47AD9" w:rsidRDefault="00A47AD9" w:rsidP="00A47AD9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7AD9">
        <w:rPr>
          <w:rFonts w:ascii="Times New Roman" w:hAnsi="Times New Roman" w:cs="Times New Roman"/>
          <w:b/>
          <w:sz w:val="28"/>
          <w:szCs w:val="28"/>
        </w:rPr>
        <w:t>Кабинеты:</w:t>
      </w:r>
    </w:p>
    <w:p w:rsidR="00A47AD9" w:rsidRPr="00A47AD9" w:rsidRDefault="00A47AD9" w:rsidP="00A47AD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AD9">
        <w:rPr>
          <w:rFonts w:ascii="Times New Roman" w:hAnsi="Times New Roman" w:cs="Times New Roman"/>
          <w:sz w:val="28"/>
          <w:szCs w:val="28"/>
        </w:rPr>
        <w:t>безопасности жизнедеятельности и охраны труда;</w:t>
      </w:r>
    </w:p>
    <w:p w:rsidR="00A47AD9" w:rsidRPr="00A47AD9" w:rsidRDefault="00A47AD9" w:rsidP="00A47AD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AD9">
        <w:rPr>
          <w:rFonts w:ascii="Times New Roman" w:hAnsi="Times New Roman" w:cs="Times New Roman"/>
          <w:sz w:val="28"/>
          <w:szCs w:val="28"/>
        </w:rPr>
        <w:t>экономики организации;</w:t>
      </w:r>
    </w:p>
    <w:p w:rsidR="00A47AD9" w:rsidRPr="00A47AD9" w:rsidRDefault="00A47AD9" w:rsidP="00A47AD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AD9">
        <w:rPr>
          <w:rFonts w:ascii="Times New Roman" w:hAnsi="Times New Roman" w:cs="Times New Roman"/>
          <w:sz w:val="28"/>
          <w:szCs w:val="28"/>
        </w:rPr>
        <w:t>деловой культуры;</w:t>
      </w:r>
    </w:p>
    <w:p w:rsidR="00A47AD9" w:rsidRPr="00A47AD9" w:rsidRDefault="00A47AD9" w:rsidP="00A47AD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AD9">
        <w:rPr>
          <w:rFonts w:ascii="Times New Roman" w:hAnsi="Times New Roman" w:cs="Times New Roman"/>
          <w:sz w:val="28"/>
          <w:szCs w:val="28"/>
        </w:rPr>
        <w:t>материаловедения;</w:t>
      </w:r>
    </w:p>
    <w:p w:rsidR="00A47AD9" w:rsidRPr="00A47AD9" w:rsidRDefault="00A47AD9" w:rsidP="00A47AD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AD9">
        <w:rPr>
          <w:rFonts w:ascii="Times New Roman" w:hAnsi="Times New Roman" w:cs="Times New Roman"/>
          <w:sz w:val="28"/>
          <w:szCs w:val="28"/>
        </w:rPr>
        <w:t>основы художественного проектирования.</w:t>
      </w:r>
    </w:p>
    <w:p w:rsidR="00A47AD9" w:rsidRPr="00A47AD9" w:rsidRDefault="00A47AD9" w:rsidP="00A47AD9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7AD9">
        <w:rPr>
          <w:rFonts w:ascii="Times New Roman" w:hAnsi="Times New Roman" w:cs="Times New Roman"/>
          <w:b/>
          <w:sz w:val="28"/>
          <w:szCs w:val="28"/>
        </w:rPr>
        <w:t>Мастерские:</w:t>
      </w:r>
    </w:p>
    <w:p w:rsidR="00A47AD9" w:rsidRPr="00A47AD9" w:rsidRDefault="00A47AD9" w:rsidP="00A47AD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AD9">
        <w:rPr>
          <w:rFonts w:ascii="Times New Roman" w:hAnsi="Times New Roman" w:cs="Times New Roman"/>
          <w:sz w:val="28"/>
          <w:szCs w:val="28"/>
        </w:rPr>
        <w:t>швейная.</w:t>
      </w:r>
    </w:p>
    <w:p w:rsidR="00A47AD9" w:rsidRPr="00A47AD9" w:rsidRDefault="00A47AD9" w:rsidP="00A47AD9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7AD9">
        <w:rPr>
          <w:rFonts w:ascii="Times New Roman" w:hAnsi="Times New Roman" w:cs="Times New Roman"/>
          <w:b/>
          <w:sz w:val="28"/>
          <w:szCs w:val="28"/>
        </w:rPr>
        <w:t>Спортивный комплекс:</w:t>
      </w:r>
    </w:p>
    <w:p w:rsidR="00A47AD9" w:rsidRPr="00A47AD9" w:rsidRDefault="00A47AD9" w:rsidP="00A47AD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AD9">
        <w:rPr>
          <w:rFonts w:ascii="Times New Roman" w:hAnsi="Times New Roman" w:cs="Times New Roman"/>
          <w:sz w:val="28"/>
          <w:szCs w:val="28"/>
        </w:rPr>
        <w:t>спортивный зал;</w:t>
      </w:r>
    </w:p>
    <w:p w:rsidR="00A47AD9" w:rsidRPr="00A47AD9" w:rsidRDefault="00A47AD9" w:rsidP="00A47AD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AD9">
        <w:rPr>
          <w:rFonts w:ascii="Times New Roman" w:hAnsi="Times New Roman" w:cs="Times New Roman"/>
          <w:sz w:val="28"/>
          <w:szCs w:val="28"/>
        </w:rPr>
        <w:t>открытый стадион широкого профиля с элементами полосы препятствий;</w:t>
      </w:r>
    </w:p>
    <w:p w:rsidR="00A47AD9" w:rsidRPr="00A47AD9" w:rsidRDefault="00A47AD9" w:rsidP="00A47AD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AD9">
        <w:rPr>
          <w:rFonts w:ascii="Times New Roman" w:hAnsi="Times New Roman" w:cs="Times New Roman"/>
          <w:sz w:val="28"/>
          <w:szCs w:val="28"/>
        </w:rPr>
        <w:t>стрелковый тир (в любой модификации, включая электронный) или место для стрельбы.</w:t>
      </w:r>
    </w:p>
    <w:p w:rsidR="00A47AD9" w:rsidRPr="00A47AD9" w:rsidRDefault="00A47AD9" w:rsidP="00A47AD9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7AD9">
        <w:rPr>
          <w:rFonts w:ascii="Times New Roman" w:hAnsi="Times New Roman" w:cs="Times New Roman"/>
          <w:b/>
          <w:sz w:val="28"/>
          <w:szCs w:val="28"/>
        </w:rPr>
        <w:t>Залы:</w:t>
      </w:r>
    </w:p>
    <w:p w:rsidR="00A47AD9" w:rsidRPr="00A47AD9" w:rsidRDefault="00A47AD9" w:rsidP="00A47AD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AD9">
        <w:rPr>
          <w:rFonts w:ascii="Times New Roman" w:hAnsi="Times New Roman" w:cs="Times New Roman"/>
          <w:sz w:val="28"/>
          <w:szCs w:val="28"/>
        </w:rPr>
        <w:t>библиотека, читальный зал с выходом в сеть Интернет;</w:t>
      </w:r>
    </w:p>
    <w:p w:rsidR="00A47AD9" w:rsidRPr="00A47AD9" w:rsidRDefault="00A47AD9" w:rsidP="00A47AD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AD9">
        <w:rPr>
          <w:rFonts w:ascii="Times New Roman" w:hAnsi="Times New Roman" w:cs="Times New Roman"/>
          <w:sz w:val="28"/>
          <w:szCs w:val="28"/>
        </w:rPr>
        <w:t>актовый зал.</w:t>
      </w:r>
    </w:p>
    <w:p w:rsidR="00BA7517" w:rsidRPr="00A47AD9" w:rsidRDefault="00BA7517"/>
    <w:sectPr w:rsidR="00BA7517" w:rsidRPr="00A47AD9" w:rsidSect="00072483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D5082"/>
    <w:multiLevelType w:val="hybridMultilevel"/>
    <w:tmpl w:val="87544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12A51"/>
    <w:multiLevelType w:val="hybridMultilevel"/>
    <w:tmpl w:val="1BCE36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33FC17EB"/>
    <w:multiLevelType w:val="hybridMultilevel"/>
    <w:tmpl w:val="B1128462"/>
    <w:lvl w:ilvl="0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" w15:restartNumberingAfterBreak="0">
    <w:nsid w:val="3B377731"/>
    <w:multiLevelType w:val="hybridMultilevel"/>
    <w:tmpl w:val="195E9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6A3C40"/>
    <w:multiLevelType w:val="hybridMultilevel"/>
    <w:tmpl w:val="6A4097C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F0F647B"/>
    <w:multiLevelType w:val="hybridMultilevel"/>
    <w:tmpl w:val="027823D0"/>
    <w:lvl w:ilvl="0" w:tplc="029670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97B3892"/>
    <w:multiLevelType w:val="hybridMultilevel"/>
    <w:tmpl w:val="EE5858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3D76CB"/>
    <w:multiLevelType w:val="hybridMultilevel"/>
    <w:tmpl w:val="4A82C22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7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5144EF"/>
    <w:rsid w:val="00035B09"/>
    <w:rsid w:val="00042C27"/>
    <w:rsid w:val="000B6EF8"/>
    <w:rsid w:val="000D0270"/>
    <w:rsid w:val="000F1DB1"/>
    <w:rsid w:val="000F6899"/>
    <w:rsid w:val="001276CB"/>
    <w:rsid w:val="001277AE"/>
    <w:rsid w:val="001301E1"/>
    <w:rsid w:val="00181042"/>
    <w:rsid w:val="001B321E"/>
    <w:rsid w:val="001D48AF"/>
    <w:rsid w:val="001E0835"/>
    <w:rsid w:val="002D0C39"/>
    <w:rsid w:val="0032504B"/>
    <w:rsid w:val="00335A54"/>
    <w:rsid w:val="003A4E07"/>
    <w:rsid w:val="004017C7"/>
    <w:rsid w:val="004575A6"/>
    <w:rsid w:val="00471056"/>
    <w:rsid w:val="004A2408"/>
    <w:rsid w:val="004F44EF"/>
    <w:rsid w:val="0050081B"/>
    <w:rsid w:val="005144EF"/>
    <w:rsid w:val="00556413"/>
    <w:rsid w:val="00597062"/>
    <w:rsid w:val="005A2CF0"/>
    <w:rsid w:val="005C6153"/>
    <w:rsid w:val="005F0245"/>
    <w:rsid w:val="00671777"/>
    <w:rsid w:val="00674CF8"/>
    <w:rsid w:val="006751BE"/>
    <w:rsid w:val="006F20FD"/>
    <w:rsid w:val="00726A4D"/>
    <w:rsid w:val="00781039"/>
    <w:rsid w:val="0078498A"/>
    <w:rsid w:val="00840B8A"/>
    <w:rsid w:val="00847F13"/>
    <w:rsid w:val="00976475"/>
    <w:rsid w:val="009C5DCC"/>
    <w:rsid w:val="009D079E"/>
    <w:rsid w:val="00A157CF"/>
    <w:rsid w:val="00A22752"/>
    <w:rsid w:val="00A42117"/>
    <w:rsid w:val="00A47AD9"/>
    <w:rsid w:val="00A64E08"/>
    <w:rsid w:val="00A86131"/>
    <w:rsid w:val="00AA0947"/>
    <w:rsid w:val="00AB6295"/>
    <w:rsid w:val="00AE3999"/>
    <w:rsid w:val="00AE4BCC"/>
    <w:rsid w:val="00B54F54"/>
    <w:rsid w:val="00BA7517"/>
    <w:rsid w:val="00C112BB"/>
    <w:rsid w:val="00D129D6"/>
    <w:rsid w:val="00D16F1E"/>
    <w:rsid w:val="00D210F8"/>
    <w:rsid w:val="00D245B0"/>
    <w:rsid w:val="00D27987"/>
    <w:rsid w:val="00D350ED"/>
    <w:rsid w:val="00D61C27"/>
    <w:rsid w:val="00D658AD"/>
    <w:rsid w:val="00DA2995"/>
    <w:rsid w:val="00DD5274"/>
    <w:rsid w:val="00DE3698"/>
    <w:rsid w:val="00DE3B59"/>
    <w:rsid w:val="00E30A73"/>
    <w:rsid w:val="00E32ADB"/>
    <w:rsid w:val="00E71DAC"/>
    <w:rsid w:val="00E8439A"/>
    <w:rsid w:val="00E871A9"/>
    <w:rsid w:val="00E93D21"/>
    <w:rsid w:val="00E93F64"/>
    <w:rsid w:val="00EB38DF"/>
    <w:rsid w:val="00EC095B"/>
    <w:rsid w:val="00F115BD"/>
    <w:rsid w:val="00F229B6"/>
    <w:rsid w:val="00F73461"/>
    <w:rsid w:val="00F922EA"/>
    <w:rsid w:val="00FD1B6F"/>
    <w:rsid w:val="00FD5728"/>
    <w:rsid w:val="00FE2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4751DF"/>
  <w15:docId w15:val="{B3E0A1D5-9F84-4DF4-A481-A120A8E9C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4EF"/>
    <w:pPr>
      <w:spacing w:before="0" w:beforeAutospacing="0" w:after="0" w:afterAutospacing="0"/>
    </w:pPr>
    <w:rPr>
      <w:color w:val="000000"/>
      <w:w w:val="9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44EF"/>
    <w:pPr>
      <w:spacing w:before="0" w:beforeAutospacing="0" w:after="0" w:afterAutospacing="0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144EF"/>
    <w:pPr>
      <w:ind w:left="720"/>
      <w:contextualSpacing/>
    </w:pPr>
  </w:style>
  <w:style w:type="paragraph" w:customStyle="1" w:styleId="western">
    <w:name w:val="western"/>
    <w:basedOn w:val="a"/>
    <w:rsid w:val="005144EF"/>
    <w:pPr>
      <w:spacing w:before="100" w:beforeAutospacing="1" w:after="100" w:afterAutospacing="1"/>
    </w:pPr>
    <w:rPr>
      <w:color w:val="auto"/>
      <w:w w:val="100"/>
      <w:sz w:val="24"/>
      <w:szCs w:val="24"/>
    </w:rPr>
  </w:style>
  <w:style w:type="paragraph" w:styleId="2">
    <w:name w:val="Body Text 2"/>
    <w:basedOn w:val="a"/>
    <w:link w:val="20"/>
    <w:rsid w:val="005144EF"/>
    <w:pPr>
      <w:spacing w:after="120" w:line="480" w:lineRule="auto"/>
    </w:pPr>
    <w:rPr>
      <w:rFonts w:ascii="Arial" w:hAnsi="Arial" w:cs="Wingdings"/>
      <w:color w:val="auto"/>
      <w:w w:val="100"/>
      <w:sz w:val="24"/>
      <w:lang w:eastAsia="ar-SA"/>
    </w:rPr>
  </w:style>
  <w:style w:type="character" w:customStyle="1" w:styleId="20">
    <w:name w:val="Основной текст 2 Знак"/>
    <w:basedOn w:val="a0"/>
    <w:link w:val="2"/>
    <w:rsid w:val="005144EF"/>
    <w:rPr>
      <w:rFonts w:ascii="Arial" w:hAnsi="Arial" w:cs="Wingdings"/>
      <w:sz w:val="24"/>
      <w:szCs w:val="28"/>
      <w:lang w:eastAsia="ar-SA"/>
    </w:rPr>
  </w:style>
  <w:style w:type="paragraph" w:styleId="a5">
    <w:name w:val="No Spacing"/>
    <w:uiPriority w:val="1"/>
    <w:qFormat/>
    <w:rsid w:val="00A64E08"/>
    <w:pPr>
      <w:spacing w:before="0" w:beforeAutospacing="0" w:after="0" w:afterAutospacing="0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A47AD9"/>
    <w:pPr>
      <w:widowControl w:val="0"/>
      <w:autoSpaceDE w:val="0"/>
      <w:autoSpaceDN w:val="0"/>
      <w:adjustRightInd w:val="0"/>
      <w:spacing w:before="0" w:beforeAutospacing="0" w:after="0" w:afterAutospacing="0"/>
      <w:ind w:firstLine="72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5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se.garant.ru/70188902/" TargetMode="External"/><Relationship Id="rId5" Type="http://schemas.openxmlformats.org/officeDocument/2006/relationships/hyperlink" Target="http://base.garant.ru/70188902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9</Pages>
  <Words>2316</Words>
  <Characters>13202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admin</cp:lastModifiedBy>
  <cp:revision>35</cp:revision>
  <dcterms:created xsi:type="dcterms:W3CDTF">2014-08-19T16:44:00Z</dcterms:created>
  <dcterms:modified xsi:type="dcterms:W3CDTF">2021-08-23T11:46:00Z</dcterms:modified>
</cp:coreProperties>
</file>